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5E81E" w14:textId="53D63865" w:rsidR="00E67F0F" w:rsidRPr="00BA0304" w:rsidRDefault="00E67F0F" w:rsidP="00BA0304">
      <w:pPr>
        <w:pStyle w:val="NoSpacing"/>
        <w:spacing w:before="120"/>
        <w:rPr>
          <w:rFonts w:cs="Arial"/>
          <w:b/>
          <w:sz w:val="24"/>
          <w:szCs w:val="24"/>
        </w:rPr>
      </w:pPr>
      <w:bookmarkStart w:id="0" w:name="_GoBack"/>
      <w:bookmarkEnd w:id="0"/>
      <w:r>
        <w:rPr>
          <w:rFonts w:cs="Arial"/>
          <w:b/>
          <w:sz w:val="24"/>
          <w:szCs w:val="24"/>
        </w:rPr>
        <w:t>Patient Name</w:t>
      </w:r>
      <w:r w:rsidR="00D556F0">
        <w:rPr>
          <w:rFonts w:cs="Arial"/>
          <w:b/>
          <w:sz w:val="24"/>
          <w:szCs w:val="24"/>
        </w:rPr>
        <w:t>:</w:t>
      </w:r>
      <w:r>
        <w:rPr>
          <w:rFonts w:cs="Arial"/>
          <w:b/>
          <w:sz w:val="24"/>
          <w:szCs w:val="24"/>
        </w:rPr>
        <w:t xml:space="preserve"> ____________________________</w:t>
      </w:r>
      <w:r w:rsidR="007E383C">
        <w:rPr>
          <w:rFonts w:cs="Arial"/>
          <w:b/>
          <w:sz w:val="24"/>
          <w:szCs w:val="24"/>
        </w:rPr>
        <w:t>__</w:t>
      </w:r>
      <w:r w:rsidR="00D556F0">
        <w:rPr>
          <w:rFonts w:cs="Arial"/>
          <w:b/>
          <w:sz w:val="24"/>
          <w:szCs w:val="24"/>
        </w:rPr>
        <w:t>___</w:t>
      </w:r>
      <w:r w:rsidR="00D556F0">
        <w:rPr>
          <w:rFonts w:cs="Arial"/>
          <w:b/>
          <w:sz w:val="24"/>
          <w:szCs w:val="24"/>
        </w:rPr>
        <w:tab/>
        <w:t>Date of Birth: __________________</w:t>
      </w:r>
    </w:p>
    <w:p w14:paraId="27873E2B" w14:textId="028DF840" w:rsidR="00D556F0" w:rsidRDefault="00E67F0F" w:rsidP="00BA0304">
      <w:pPr>
        <w:pStyle w:val="NoSpacing"/>
        <w:spacing w:before="120"/>
        <w:rPr>
          <w:rFonts w:cs="Arial"/>
          <w:b/>
          <w:sz w:val="24"/>
          <w:szCs w:val="24"/>
        </w:rPr>
      </w:pPr>
      <w:r>
        <w:rPr>
          <w:rFonts w:cs="Arial"/>
          <w:b/>
          <w:sz w:val="24"/>
          <w:szCs w:val="24"/>
        </w:rPr>
        <w:t xml:space="preserve">Crew </w:t>
      </w:r>
      <w:r w:rsidR="00D556F0">
        <w:rPr>
          <w:rFonts w:cs="Arial"/>
          <w:b/>
          <w:sz w:val="24"/>
          <w:szCs w:val="24"/>
        </w:rPr>
        <w:t xml:space="preserve">Member </w:t>
      </w:r>
      <w:r>
        <w:rPr>
          <w:rFonts w:cs="Arial"/>
          <w:b/>
          <w:sz w:val="24"/>
          <w:szCs w:val="24"/>
        </w:rPr>
        <w:t>Completing Screening Form</w:t>
      </w:r>
      <w:r w:rsidR="00D556F0">
        <w:rPr>
          <w:rFonts w:cs="Arial"/>
          <w:b/>
          <w:sz w:val="24"/>
          <w:szCs w:val="24"/>
        </w:rPr>
        <w:t>:</w:t>
      </w:r>
      <w:r>
        <w:rPr>
          <w:rFonts w:cs="Arial"/>
          <w:b/>
          <w:sz w:val="24"/>
          <w:szCs w:val="24"/>
        </w:rPr>
        <w:t xml:space="preserve"> _________________</w:t>
      </w:r>
      <w:r w:rsidR="00A22BA2">
        <w:rPr>
          <w:rFonts w:cs="Arial"/>
          <w:b/>
          <w:sz w:val="24"/>
          <w:szCs w:val="24"/>
        </w:rPr>
        <w:t>____    Time _____________</w:t>
      </w:r>
    </w:p>
    <w:p w14:paraId="6B25E81F" w14:textId="32532C71" w:rsidR="00E67F0F" w:rsidRPr="005D2CDE" w:rsidRDefault="0008572B" w:rsidP="00BA0304">
      <w:pPr>
        <w:pStyle w:val="NoSpacing"/>
        <w:spacing w:before="120"/>
        <w:rPr>
          <w:rFonts w:cs="Arial"/>
          <w:b/>
          <w:sz w:val="24"/>
          <w:szCs w:val="24"/>
        </w:rPr>
      </w:pPr>
      <w:r>
        <w:rPr>
          <w:rFonts w:cs="Arial"/>
          <w:b/>
          <w:sz w:val="24"/>
          <w:szCs w:val="24"/>
        </w:rPr>
        <w:t>Date of Service</w:t>
      </w:r>
      <w:r w:rsidR="00235F17">
        <w:rPr>
          <w:rFonts w:cs="Arial"/>
          <w:b/>
          <w:sz w:val="24"/>
          <w:szCs w:val="24"/>
        </w:rPr>
        <w:t>:</w:t>
      </w:r>
      <w:r>
        <w:rPr>
          <w:rFonts w:cs="Arial"/>
          <w:b/>
          <w:sz w:val="24"/>
          <w:szCs w:val="24"/>
        </w:rPr>
        <w:t xml:space="preserve"> </w:t>
      </w:r>
      <w:r w:rsidR="009326B4" w:rsidRPr="000E7C27">
        <w:rPr>
          <w:rFonts w:ascii="Calibri" w:eastAsia="Times New Roman" w:hAnsi="Calibri" w:cs="Times New Roman"/>
          <w:color w:val="000000"/>
          <w:sz w:val="24"/>
          <w:szCs w:val="24"/>
        </w:rPr>
        <w:t>__</w:t>
      </w:r>
      <w:r w:rsidR="009326B4" w:rsidRPr="009326B4">
        <w:rPr>
          <w:rFonts w:ascii="Calibri" w:eastAsia="Times New Roman" w:hAnsi="Calibri" w:cs="Times New Roman"/>
          <w:color w:val="000000"/>
          <w:sz w:val="24"/>
          <w:szCs w:val="24"/>
        </w:rPr>
        <w:t>_</w:t>
      </w:r>
      <w:r w:rsidR="009326B4" w:rsidRPr="000E7C27">
        <w:rPr>
          <w:rFonts w:ascii="Calibri" w:eastAsia="Times New Roman" w:hAnsi="Calibri" w:cs="Times New Roman"/>
          <w:color w:val="000000"/>
          <w:sz w:val="24"/>
          <w:szCs w:val="24"/>
        </w:rPr>
        <w:t>/__</w:t>
      </w:r>
      <w:r w:rsidR="009326B4" w:rsidRPr="009326B4">
        <w:rPr>
          <w:rFonts w:ascii="Calibri" w:eastAsia="Times New Roman" w:hAnsi="Calibri" w:cs="Times New Roman"/>
          <w:color w:val="000000"/>
          <w:sz w:val="24"/>
          <w:szCs w:val="24"/>
        </w:rPr>
        <w:t>__</w:t>
      </w:r>
      <w:r w:rsidR="009326B4" w:rsidRPr="000E7C27">
        <w:rPr>
          <w:rFonts w:ascii="Calibri" w:eastAsia="Times New Roman" w:hAnsi="Calibri" w:cs="Times New Roman"/>
          <w:color w:val="000000"/>
          <w:sz w:val="24"/>
          <w:szCs w:val="24"/>
        </w:rPr>
        <w:t>/</w:t>
      </w:r>
      <w:r w:rsidR="00BA0304">
        <w:rPr>
          <w:rFonts w:ascii="Calibri" w:eastAsia="Times New Roman" w:hAnsi="Calibri" w:cs="Times New Roman"/>
          <w:color w:val="000000"/>
          <w:sz w:val="24"/>
          <w:szCs w:val="24"/>
        </w:rPr>
        <w:t xml:space="preserve">2020   </w:t>
      </w:r>
      <w:r w:rsidR="00BA0304" w:rsidRPr="00BA0304">
        <w:rPr>
          <w:rFonts w:ascii="Calibri" w:eastAsia="Times New Roman" w:hAnsi="Calibri" w:cs="Times New Roman"/>
          <w:b/>
          <w:bCs/>
          <w:color w:val="000000"/>
          <w:sz w:val="24"/>
          <w:szCs w:val="24"/>
        </w:rPr>
        <w:t>Call</w:t>
      </w:r>
      <w:r w:rsidR="000E7C27" w:rsidRPr="00BA0304">
        <w:rPr>
          <w:rFonts w:cs="Arial"/>
          <w:b/>
          <w:bCs/>
          <w:sz w:val="24"/>
          <w:szCs w:val="24"/>
        </w:rPr>
        <w:t xml:space="preserve"> </w:t>
      </w:r>
      <w:r w:rsidR="000E7C27">
        <w:rPr>
          <w:rFonts w:cs="Arial"/>
          <w:b/>
          <w:sz w:val="24"/>
          <w:szCs w:val="24"/>
        </w:rPr>
        <w:t>Back Number for Patient (_____) ____</w:t>
      </w:r>
      <w:r w:rsidR="009326B4">
        <w:rPr>
          <w:rFonts w:cs="Arial"/>
          <w:b/>
          <w:sz w:val="24"/>
          <w:szCs w:val="24"/>
        </w:rPr>
        <w:t>_</w:t>
      </w:r>
      <w:r w:rsidR="000E7C27">
        <w:rPr>
          <w:rFonts w:cs="Arial"/>
          <w:b/>
          <w:sz w:val="24"/>
          <w:szCs w:val="24"/>
        </w:rPr>
        <w:t>_-_______</w:t>
      </w:r>
      <w:r w:rsidR="009326B4">
        <w:rPr>
          <w:rFonts w:cs="Arial"/>
          <w:b/>
          <w:sz w:val="24"/>
          <w:szCs w:val="24"/>
        </w:rPr>
        <w:t>_</w:t>
      </w:r>
    </w:p>
    <w:tbl>
      <w:tblPr>
        <w:tblW w:w="9350" w:type="dxa"/>
        <w:tblLook w:val="04A0" w:firstRow="1" w:lastRow="0" w:firstColumn="1" w:lastColumn="0" w:noHBand="0" w:noVBand="1"/>
      </w:tblPr>
      <w:tblGrid>
        <w:gridCol w:w="6560"/>
        <w:gridCol w:w="519"/>
        <w:gridCol w:w="584"/>
        <w:gridCol w:w="1687"/>
      </w:tblGrid>
      <w:tr w:rsidR="00BA0304" w:rsidRPr="000E7C27" w14:paraId="6DF5CDC9" w14:textId="77777777" w:rsidTr="00865C24">
        <w:trPr>
          <w:trHeight w:val="315"/>
        </w:trPr>
        <w:tc>
          <w:tcPr>
            <w:tcW w:w="6560"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14:paraId="7733923F" w14:textId="56D2B020"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xml:space="preserve">Inclusion </w:t>
            </w:r>
            <w:r w:rsidR="00BA0304">
              <w:rPr>
                <w:rFonts w:ascii="Calibri" w:eastAsia="Times New Roman" w:hAnsi="Calibri" w:cs="Times New Roman"/>
                <w:color w:val="000000"/>
              </w:rPr>
              <w:t>Questions</w:t>
            </w:r>
          </w:p>
        </w:tc>
        <w:tc>
          <w:tcPr>
            <w:tcW w:w="519" w:type="dxa"/>
            <w:tcBorders>
              <w:top w:val="nil"/>
              <w:left w:val="nil"/>
              <w:bottom w:val="single" w:sz="8" w:space="0" w:color="auto"/>
              <w:right w:val="nil"/>
            </w:tcBorders>
            <w:shd w:val="clear" w:color="auto" w:fill="auto"/>
            <w:noWrap/>
            <w:vAlign w:val="bottom"/>
            <w:hideMark/>
          </w:tcPr>
          <w:p w14:paraId="107E66B6"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tc>
        <w:tc>
          <w:tcPr>
            <w:tcW w:w="584" w:type="dxa"/>
            <w:tcBorders>
              <w:top w:val="nil"/>
              <w:left w:val="nil"/>
              <w:bottom w:val="single" w:sz="8" w:space="0" w:color="auto"/>
              <w:right w:val="nil"/>
            </w:tcBorders>
            <w:shd w:val="clear" w:color="auto" w:fill="auto"/>
            <w:noWrap/>
            <w:vAlign w:val="bottom"/>
            <w:hideMark/>
          </w:tcPr>
          <w:p w14:paraId="5C371647"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tc>
        <w:tc>
          <w:tcPr>
            <w:tcW w:w="1687" w:type="dxa"/>
            <w:tcBorders>
              <w:top w:val="nil"/>
              <w:left w:val="nil"/>
              <w:bottom w:val="nil"/>
              <w:right w:val="nil"/>
            </w:tcBorders>
            <w:shd w:val="clear" w:color="auto" w:fill="auto"/>
            <w:noWrap/>
            <w:vAlign w:val="bottom"/>
            <w:hideMark/>
          </w:tcPr>
          <w:p w14:paraId="485E8A8B" w14:textId="77777777" w:rsidR="000E7C27" w:rsidRPr="000E7C27" w:rsidRDefault="000E7C27" w:rsidP="000E7C27">
            <w:pPr>
              <w:spacing w:after="0" w:line="240" w:lineRule="auto"/>
              <w:rPr>
                <w:rFonts w:ascii="Calibri" w:eastAsia="Times New Roman" w:hAnsi="Calibri" w:cs="Times New Roman"/>
                <w:color w:val="000000"/>
              </w:rPr>
            </w:pPr>
          </w:p>
        </w:tc>
      </w:tr>
      <w:tr w:rsidR="00865C24" w:rsidRPr="000E7C27" w14:paraId="01CC19CF" w14:textId="77777777" w:rsidTr="00865C24">
        <w:trPr>
          <w:trHeight w:val="727"/>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4BDF87E4" w14:textId="77777777" w:rsidR="000E7C27" w:rsidRDefault="000E7C27" w:rsidP="000E7C27">
            <w:pPr>
              <w:spacing w:after="0" w:line="240" w:lineRule="auto"/>
              <w:rPr>
                <w:rFonts w:ascii="Calibri" w:eastAsia="Times New Roman" w:hAnsi="Calibri" w:cs="Arial"/>
                <w:color w:val="000000"/>
                <w:sz w:val="24"/>
                <w:szCs w:val="24"/>
              </w:rPr>
            </w:pPr>
            <w:r w:rsidRPr="000E7C27">
              <w:rPr>
                <w:rFonts w:ascii="Calibri" w:eastAsia="Times New Roman" w:hAnsi="Calibri" w:cs="Arial"/>
                <w:color w:val="000000"/>
                <w:sz w:val="24"/>
                <w:szCs w:val="24"/>
              </w:rPr>
              <w:t>Does the patient</w:t>
            </w:r>
            <w:r w:rsidRPr="000E7C27">
              <w:rPr>
                <w:rFonts w:ascii="Calibri" w:eastAsia="Times New Roman" w:hAnsi="Calibri" w:cs="Arial"/>
                <w:b/>
                <w:bCs/>
                <w:color w:val="000000"/>
                <w:sz w:val="24"/>
                <w:szCs w:val="24"/>
              </w:rPr>
              <w:t xml:space="preserve"> only </w:t>
            </w:r>
            <w:r w:rsidRPr="000E7C27">
              <w:rPr>
                <w:rFonts w:ascii="Calibri" w:eastAsia="Times New Roman" w:hAnsi="Calibri" w:cs="Arial"/>
                <w:color w:val="000000"/>
                <w:sz w:val="24"/>
                <w:szCs w:val="24"/>
              </w:rPr>
              <w:t xml:space="preserve">have symptoms of an upper respiratory viral illness?                                     </w:t>
            </w:r>
          </w:p>
          <w:p w14:paraId="09E48951" w14:textId="0C62F862"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cough, nasal and chest congestion, sore throat, body aches</w:t>
            </w:r>
          </w:p>
        </w:tc>
        <w:tc>
          <w:tcPr>
            <w:tcW w:w="519" w:type="dxa"/>
            <w:tcBorders>
              <w:top w:val="nil"/>
              <w:left w:val="nil"/>
              <w:bottom w:val="single" w:sz="8" w:space="0" w:color="auto"/>
              <w:right w:val="single" w:sz="8" w:space="0" w:color="auto"/>
            </w:tcBorders>
            <w:shd w:val="clear" w:color="auto" w:fill="auto"/>
            <w:noWrap/>
            <w:vAlign w:val="bottom"/>
            <w:hideMark/>
          </w:tcPr>
          <w:p w14:paraId="1F748E1E"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tcBorders>
              <w:top w:val="nil"/>
              <w:left w:val="nil"/>
              <w:bottom w:val="single" w:sz="8" w:space="0" w:color="auto"/>
              <w:right w:val="single" w:sz="8" w:space="0" w:color="auto"/>
            </w:tcBorders>
            <w:shd w:val="clear" w:color="auto" w:fill="auto"/>
            <w:noWrap/>
            <w:vAlign w:val="bottom"/>
            <w:hideMark/>
          </w:tcPr>
          <w:p w14:paraId="557CD663"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single" w:sz="8" w:space="0" w:color="auto"/>
              <w:left w:val="nil"/>
              <w:bottom w:val="single" w:sz="8" w:space="0" w:color="auto"/>
              <w:right w:val="single" w:sz="8" w:space="0" w:color="auto"/>
            </w:tcBorders>
            <w:shd w:val="clear" w:color="auto" w:fill="auto"/>
            <w:vAlign w:val="bottom"/>
            <w:hideMark/>
          </w:tcPr>
          <w:p w14:paraId="3139645D" w14:textId="356EDC16" w:rsidR="000E7C27" w:rsidRPr="000E7C27" w:rsidRDefault="00E121A6" w:rsidP="000E7C27">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000E7C27" w:rsidRPr="000E7C27">
              <w:rPr>
                <w:rFonts w:ascii="Calibri" w:eastAsia="Times New Roman" w:hAnsi="Calibri" w:cs="Times New Roman"/>
                <w:color w:val="000000"/>
              </w:rPr>
              <w:t>ymptoms started __</w:t>
            </w:r>
            <w:r w:rsidR="00EC7137">
              <w:rPr>
                <w:rFonts w:ascii="Calibri" w:eastAsia="Times New Roman" w:hAnsi="Calibri" w:cs="Times New Roman"/>
                <w:color w:val="000000"/>
              </w:rPr>
              <w:t>_</w:t>
            </w:r>
            <w:r w:rsidR="000E7C27" w:rsidRPr="000E7C27">
              <w:rPr>
                <w:rFonts w:ascii="Calibri" w:eastAsia="Times New Roman" w:hAnsi="Calibri" w:cs="Times New Roman"/>
                <w:color w:val="000000"/>
              </w:rPr>
              <w:t>/_</w:t>
            </w:r>
            <w:r w:rsidR="009326B4">
              <w:rPr>
                <w:rFonts w:ascii="Calibri" w:eastAsia="Times New Roman" w:hAnsi="Calibri" w:cs="Times New Roman"/>
                <w:color w:val="000000"/>
              </w:rPr>
              <w:t>_</w:t>
            </w:r>
            <w:r w:rsidR="000E7C27" w:rsidRPr="000E7C27">
              <w:rPr>
                <w:rFonts w:ascii="Calibri" w:eastAsia="Times New Roman" w:hAnsi="Calibri" w:cs="Times New Roman"/>
                <w:color w:val="000000"/>
              </w:rPr>
              <w:t>_</w:t>
            </w:r>
            <w:r w:rsidR="00EC7137">
              <w:rPr>
                <w:rFonts w:ascii="Calibri" w:eastAsia="Times New Roman" w:hAnsi="Calibri" w:cs="Times New Roman"/>
                <w:color w:val="000000"/>
              </w:rPr>
              <w:t>_</w:t>
            </w:r>
            <w:r w:rsidR="000E7C27" w:rsidRPr="000E7C27">
              <w:rPr>
                <w:rFonts w:ascii="Calibri" w:eastAsia="Times New Roman" w:hAnsi="Calibri" w:cs="Times New Roman"/>
                <w:color w:val="000000"/>
              </w:rPr>
              <w:t>/2020</w:t>
            </w:r>
          </w:p>
        </w:tc>
      </w:tr>
      <w:tr w:rsidR="00865C24" w:rsidRPr="000E7C27" w14:paraId="01E68A57" w14:textId="77777777" w:rsidTr="00865C24">
        <w:trPr>
          <w:trHeight w:val="330"/>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0E06BB65" w14:textId="77777777"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Times New Roman"/>
                <w:color w:val="000000"/>
                <w:sz w:val="24"/>
                <w:szCs w:val="24"/>
              </w:rPr>
              <w:t>Is the patient less than 60 years old?</w:t>
            </w:r>
          </w:p>
        </w:tc>
        <w:tc>
          <w:tcPr>
            <w:tcW w:w="519" w:type="dxa"/>
            <w:tcBorders>
              <w:top w:val="nil"/>
              <w:left w:val="nil"/>
              <w:bottom w:val="single" w:sz="8" w:space="0" w:color="auto"/>
              <w:right w:val="single" w:sz="8" w:space="0" w:color="auto"/>
            </w:tcBorders>
            <w:shd w:val="clear" w:color="auto" w:fill="auto"/>
            <w:noWrap/>
            <w:vAlign w:val="bottom"/>
            <w:hideMark/>
          </w:tcPr>
          <w:p w14:paraId="334FD714"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tcBorders>
              <w:top w:val="nil"/>
              <w:left w:val="nil"/>
              <w:bottom w:val="single" w:sz="8" w:space="0" w:color="auto"/>
              <w:right w:val="single" w:sz="8" w:space="0" w:color="auto"/>
            </w:tcBorders>
            <w:shd w:val="clear" w:color="auto" w:fill="auto"/>
            <w:noWrap/>
            <w:vAlign w:val="bottom"/>
            <w:hideMark/>
          </w:tcPr>
          <w:p w14:paraId="18FAEC64"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nil"/>
              <w:left w:val="nil"/>
              <w:bottom w:val="single" w:sz="8" w:space="0" w:color="auto"/>
              <w:right w:val="single" w:sz="8" w:space="0" w:color="auto"/>
            </w:tcBorders>
            <w:shd w:val="clear" w:color="auto" w:fill="auto"/>
            <w:noWrap/>
            <w:vAlign w:val="bottom"/>
            <w:hideMark/>
          </w:tcPr>
          <w:p w14:paraId="6D4B6ECC"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Age _____</w:t>
            </w:r>
          </w:p>
        </w:tc>
      </w:tr>
      <w:tr w:rsidR="00865C24" w:rsidRPr="000E7C27" w14:paraId="42FA7F44" w14:textId="77777777" w:rsidTr="00865C24">
        <w:trPr>
          <w:trHeight w:val="315"/>
        </w:trPr>
        <w:tc>
          <w:tcPr>
            <w:tcW w:w="6560" w:type="dxa"/>
            <w:tcBorders>
              <w:top w:val="nil"/>
              <w:left w:val="single" w:sz="8" w:space="0" w:color="auto"/>
              <w:bottom w:val="nil"/>
              <w:right w:val="single" w:sz="8" w:space="0" w:color="auto"/>
            </w:tcBorders>
            <w:shd w:val="clear" w:color="auto" w:fill="auto"/>
            <w:vAlign w:val="center"/>
            <w:hideMark/>
          </w:tcPr>
          <w:p w14:paraId="0455D365" w14:textId="3634B982"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Patient has no significant comorbidities</w:t>
            </w:r>
            <w:r>
              <w:rPr>
                <w:rFonts w:ascii="Calibri" w:eastAsia="Times New Roman" w:hAnsi="Calibri" w:cs="Arial"/>
                <w:color w:val="000000"/>
                <w:sz w:val="24"/>
                <w:szCs w:val="24"/>
              </w:rPr>
              <w:t>?</w:t>
            </w:r>
          </w:p>
        </w:tc>
        <w:tc>
          <w:tcPr>
            <w:tcW w:w="519" w:type="dxa"/>
            <w:tcBorders>
              <w:top w:val="nil"/>
              <w:left w:val="nil"/>
              <w:bottom w:val="nil"/>
              <w:right w:val="single" w:sz="8" w:space="0" w:color="auto"/>
            </w:tcBorders>
            <w:shd w:val="clear" w:color="auto" w:fill="auto"/>
            <w:noWrap/>
            <w:vAlign w:val="bottom"/>
            <w:hideMark/>
          </w:tcPr>
          <w:p w14:paraId="6B9B8E7A"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tcBorders>
              <w:top w:val="nil"/>
              <w:left w:val="nil"/>
              <w:bottom w:val="nil"/>
              <w:right w:val="single" w:sz="8" w:space="0" w:color="auto"/>
            </w:tcBorders>
            <w:shd w:val="clear" w:color="auto" w:fill="auto"/>
            <w:noWrap/>
            <w:vAlign w:val="bottom"/>
            <w:hideMark/>
          </w:tcPr>
          <w:p w14:paraId="49B5C569"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nil"/>
              <w:left w:val="nil"/>
              <w:bottom w:val="nil"/>
              <w:right w:val="nil"/>
            </w:tcBorders>
            <w:shd w:val="clear" w:color="auto" w:fill="auto"/>
            <w:noWrap/>
            <w:vAlign w:val="bottom"/>
            <w:hideMark/>
          </w:tcPr>
          <w:p w14:paraId="5D633BD0"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tc>
      </w:tr>
      <w:tr w:rsidR="00865C24" w:rsidRPr="000E7C27" w14:paraId="13A341CC" w14:textId="77777777" w:rsidTr="00022113">
        <w:trPr>
          <w:trHeight w:val="765"/>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1EF13257" w14:textId="4A19C0F7" w:rsidR="000E7C27" w:rsidRPr="00022113" w:rsidRDefault="00E121A6" w:rsidP="000E7C27">
            <w:pPr>
              <w:spacing w:after="0" w:line="240" w:lineRule="auto"/>
              <w:rPr>
                <w:rFonts w:ascii="Calibri" w:eastAsia="Times New Roman" w:hAnsi="Calibri" w:cs="Times New Roman"/>
                <w:color w:val="000000"/>
              </w:rPr>
            </w:pPr>
            <w:r w:rsidRPr="00022113">
              <w:rPr>
                <w:rFonts w:ascii="Calibri" w:eastAsia="Times New Roman" w:hAnsi="Calibri" w:cs="Arial"/>
                <w:color w:val="000000"/>
              </w:rPr>
              <w:t>D</w:t>
            </w:r>
            <w:r w:rsidR="000E7C27" w:rsidRPr="00022113">
              <w:rPr>
                <w:rFonts w:ascii="Calibri" w:eastAsia="Times New Roman" w:hAnsi="Calibri" w:cs="Arial"/>
                <w:color w:val="000000"/>
              </w:rPr>
              <w:t>iabetes, heart disease, chronic lung disease (COPD/Asthma,</w:t>
            </w:r>
            <w:r w:rsidRPr="00022113">
              <w:rPr>
                <w:rFonts w:ascii="Calibri" w:eastAsia="Times New Roman" w:hAnsi="Calibri" w:cs="Arial"/>
                <w:color w:val="000000"/>
              </w:rPr>
              <w:t xml:space="preserve"> </w:t>
            </w:r>
            <w:r w:rsidR="000E7C27" w:rsidRPr="00022113">
              <w:rPr>
                <w:rFonts w:ascii="Calibri" w:eastAsia="Times New Roman" w:hAnsi="Calibri" w:cs="Arial"/>
                <w:color w:val="000000"/>
              </w:rPr>
              <w:t>etc), chronic renal disease (on dialysis), liver disease, cancer, autoimmune disorders, chemotherapy patients, patients on immunosuppressant medications and pregnant women</w:t>
            </w:r>
          </w:p>
        </w:tc>
        <w:tc>
          <w:tcPr>
            <w:tcW w:w="519" w:type="dxa"/>
            <w:tcBorders>
              <w:top w:val="nil"/>
              <w:left w:val="nil"/>
              <w:bottom w:val="single" w:sz="8" w:space="0" w:color="auto"/>
              <w:right w:val="single" w:sz="8" w:space="0" w:color="auto"/>
            </w:tcBorders>
            <w:shd w:val="clear" w:color="auto" w:fill="auto"/>
            <w:noWrap/>
            <w:vAlign w:val="bottom"/>
            <w:hideMark/>
          </w:tcPr>
          <w:p w14:paraId="2624F6E5"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tc>
        <w:tc>
          <w:tcPr>
            <w:tcW w:w="584" w:type="dxa"/>
            <w:tcBorders>
              <w:top w:val="nil"/>
              <w:left w:val="nil"/>
              <w:bottom w:val="single" w:sz="8" w:space="0" w:color="auto"/>
              <w:right w:val="single" w:sz="8" w:space="0" w:color="auto"/>
            </w:tcBorders>
            <w:shd w:val="clear" w:color="auto" w:fill="auto"/>
            <w:noWrap/>
            <w:vAlign w:val="bottom"/>
            <w:hideMark/>
          </w:tcPr>
          <w:p w14:paraId="73206703"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tc>
        <w:tc>
          <w:tcPr>
            <w:tcW w:w="1687" w:type="dxa"/>
            <w:tcBorders>
              <w:top w:val="nil"/>
              <w:left w:val="nil"/>
              <w:bottom w:val="nil"/>
              <w:right w:val="nil"/>
            </w:tcBorders>
            <w:shd w:val="clear" w:color="auto" w:fill="auto"/>
            <w:noWrap/>
            <w:vAlign w:val="bottom"/>
            <w:hideMark/>
          </w:tcPr>
          <w:p w14:paraId="3D1CC44B"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tc>
      </w:tr>
      <w:tr w:rsidR="000E7C27" w:rsidRPr="000E7C27" w14:paraId="725EA1DC" w14:textId="77777777" w:rsidTr="00865C24">
        <w:trPr>
          <w:trHeight w:val="330"/>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791FECB3" w14:textId="77777777"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Are vital signs within these acceptable limits?</w:t>
            </w:r>
          </w:p>
        </w:tc>
        <w:tc>
          <w:tcPr>
            <w:tcW w:w="519" w:type="dxa"/>
            <w:vMerge w:val="restart"/>
            <w:tcBorders>
              <w:top w:val="nil"/>
              <w:left w:val="nil"/>
              <w:right w:val="single" w:sz="8" w:space="0" w:color="auto"/>
            </w:tcBorders>
            <w:shd w:val="clear" w:color="auto" w:fill="auto"/>
            <w:noWrap/>
            <w:vAlign w:val="bottom"/>
            <w:hideMark/>
          </w:tcPr>
          <w:p w14:paraId="72347A25"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p w14:paraId="58C874B4" w14:textId="623EDBD8"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vMerge w:val="restart"/>
            <w:tcBorders>
              <w:top w:val="nil"/>
              <w:left w:val="nil"/>
              <w:right w:val="single" w:sz="8" w:space="0" w:color="auto"/>
            </w:tcBorders>
            <w:shd w:val="clear" w:color="auto" w:fill="auto"/>
            <w:noWrap/>
            <w:vAlign w:val="bottom"/>
            <w:hideMark/>
          </w:tcPr>
          <w:p w14:paraId="4E4E82F8"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p w14:paraId="1D3209F7" w14:textId="350340A2"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nil"/>
              <w:left w:val="nil"/>
              <w:bottom w:val="single" w:sz="8" w:space="0" w:color="auto"/>
              <w:right w:val="nil"/>
            </w:tcBorders>
            <w:shd w:val="clear" w:color="auto" w:fill="auto"/>
            <w:noWrap/>
            <w:vAlign w:val="bottom"/>
            <w:hideMark/>
          </w:tcPr>
          <w:p w14:paraId="23B503C7"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 </w:t>
            </w:r>
          </w:p>
        </w:tc>
      </w:tr>
      <w:tr w:rsidR="000E7C27" w:rsidRPr="000E7C27" w14:paraId="0EBC296E" w14:textId="77777777" w:rsidTr="00865C24">
        <w:trPr>
          <w:trHeight w:val="349"/>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33747A72" w14:textId="4F9F2ACC"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Resp. Rate:  8-20 breaths per minute or age appropriate limits</w:t>
            </w:r>
          </w:p>
        </w:tc>
        <w:tc>
          <w:tcPr>
            <w:tcW w:w="519" w:type="dxa"/>
            <w:vMerge/>
            <w:tcBorders>
              <w:left w:val="nil"/>
              <w:bottom w:val="single" w:sz="8" w:space="0" w:color="auto"/>
              <w:right w:val="single" w:sz="8" w:space="0" w:color="auto"/>
            </w:tcBorders>
            <w:shd w:val="clear" w:color="auto" w:fill="auto"/>
            <w:noWrap/>
            <w:vAlign w:val="bottom"/>
            <w:hideMark/>
          </w:tcPr>
          <w:p w14:paraId="168A3544" w14:textId="4DAC9DF4" w:rsidR="000E7C27" w:rsidRPr="000E7C27" w:rsidRDefault="000E7C27" w:rsidP="000E7C27">
            <w:pPr>
              <w:spacing w:after="0" w:line="240" w:lineRule="auto"/>
              <w:rPr>
                <w:rFonts w:ascii="Calibri" w:eastAsia="Times New Roman" w:hAnsi="Calibri" w:cs="Times New Roman"/>
                <w:color w:val="000000"/>
              </w:rPr>
            </w:pPr>
          </w:p>
        </w:tc>
        <w:tc>
          <w:tcPr>
            <w:tcW w:w="584" w:type="dxa"/>
            <w:vMerge/>
            <w:tcBorders>
              <w:left w:val="nil"/>
              <w:bottom w:val="single" w:sz="8" w:space="0" w:color="auto"/>
              <w:right w:val="single" w:sz="8" w:space="0" w:color="auto"/>
            </w:tcBorders>
            <w:shd w:val="clear" w:color="auto" w:fill="auto"/>
            <w:noWrap/>
            <w:vAlign w:val="bottom"/>
            <w:hideMark/>
          </w:tcPr>
          <w:p w14:paraId="4F2A40FA" w14:textId="009AD0F2" w:rsidR="000E7C27" w:rsidRPr="000E7C27" w:rsidRDefault="000E7C27" w:rsidP="000E7C27">
            <w:pPr>
              <w:spacing w:after="0" w:line="240" w:lineRule="auto"/>
              <w:rPr>
                <w:rFonts w:ascii="Calibri" w:eastAsia="Times New Roman" w:hAnsi="Calibri" w:cs="Times New Roman"/>
                <w:color w:val="000000"/>
              </w:rPr>
            </w:pPr>
          </w:p>
        </w:tc>
        <w:tc>
          <w:tcPr>
            <w:tcW w:w="1687" w:type="dxa"/>
            <w:tcBorders>
              <w:top w:val="nil"/>
              <w:left w:val="nil"/>
              <w:bottom w:val="single" w:sz="8" w:space="0" w:color="auto"/>
              <w:right w:val="single" w:sz="8" w:space="0" w:color="auto"/>
            </w:tcBorders>
            <w:shd w:val="clear" w:color="auto" w:fill="auto"/>
            <w:noWrap/>
            <w:vAlign w:val="bottom"/>
            <w:hideMark/>
          </w:tcPr>
          <w:p w14:paraId="230B9768"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RR______</w:t>
            </w:r>
          </w:p>
        </w:tc>
      </w:tr>
      <w:tr w:rsidR="00865C24" w:rsidRPr="000E7C27" w14:paraId="169606A7" w14:textId="77777777" w:rsidTr="00865C24">
        <w:trPr>
          <w:trHeight w:val="330"/>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638E20B9" w14:textId="1CBC5414"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O2 Sat:  greater than or equal to 92%</w:t>
            </w:r>
          </w:p>
        </w:tc>
        <w:tc>
          <w:tcPr>
            <w:tcW w:w="519" w:type="dxa"/>
            <w:tcBorders>
              <w:top w:val="nil"/>
              <w:left w:val="nil"/>
              <w:bottom w:val="single" w:sz="8" w:space="0" w:color="auto"/>
              <w:right w:val="single" w:sz="8" w:space="0" w:color="auto"/>
            </w:tcBorders>
            <w:shd w:val="clear" w:color="auto" w:fill="auto"/>
            <w:noWrap/>
            <w:vAlign w:val="bottom"/>
            <w:hideMark/>
          </w:tcPr>
          <w:p w14:paraId="5E8A4926"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tcBorders>
              <w:top w:val="nil"/>
              <w:left w:val="nil"/>
              <w:bottom w:val="single" w:sz="8" w:space="0" w:color="auto"/>
              <w:right w:val="single" w:sz="8" w:space="0" w:color="auto"/>
            </w:tcBorders>
            <w:shd w:val="clear" w:color="auto" w:fill="auto"/>
            <w:noWrap/>
            <w:vAlign w:val="bottom"/>
            <w:hideMark/>
          </w:tcPr>
          <w:p w14:paraId="7A251EE0"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nil"/>
              <w:left w:val="nil"/>
              <w:bottom w:val="single" w:sz="8" w:space="0" w:color="auto"/>
              <w:right w:val="single" w:sz="8" w:space="0" w:color="auto"/>
            </w:tcBorders>
            <w:shd w:val="clear" w:color="auto" w:fill="auto"/>
            <w:noWrap/>
            <w:vAlign w:val="bottom"/>
            <w:hideMark/>
          </w:tcPr>
          <w:p w14:paraId="7D1E830A"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Pox_____%</w:t>
            </w:r>
          </w:p>
        </w:tc>
      </w:tr>
      <w:tr w:rsidR="00865C24" w:rsidRPr="000E7C27" w14:paraId="4AE0A4B3" w14:textId="77777777" w:rsidTr="00865C24">
        <w:trPr>
          <w:trHeight w:val="645"/>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1489FD6D" w14:textId="3841DF57"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Heart Rate greater than 50 and less than 110 bpm or age appropriate limits</w:t>
            </w:r>
          </w:p>
        </w:tc>
        <w:tc>
          <w:tcPr>
            <w:tcW w:w="519" w:type="dxa"/>
            <w:tcBorders>
              <w:top w:val="nil"/>
              <w:left w:val="nil"/>
              <w:bottom w:val="single" w:sz="8" w:space="0" w:color="auto"/>
              <w:right w:val="single" w:sz="8" w:space="0" w:color="auto"/>
            </w:tcBorders>
            <w:shd w:val="clear" w:color="auto" w:fill="auto"/>
            <w:noWrap/>
            <w:vAlign w:val="bottom"/>
            <w:hideMark/>
          </w:tcPr>
          <w:p w14:paraId="0CCC0063"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tcBorders>
              <w:top w:val="nil"/>
              <w:left w:val="nil"/>
              <w:bottom w:val="single" w:sz="8" w:space="0" w:color="auto"/>
              <w:right w:val="single" w:sz="8" w:space="0" w:color="auto"/>
            </w:tcBorders>
            <w:shd w:val="clear" w:color="auto" w:fill="auto"/>
            <w:noWrap/>
            <w:vAlign w:val="bottom"/>
            <w:hideMark/>
          </w:tcPr>
          <w:p w14:paraId="09379BE0"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nil"/>
              <w:left w:val="nil"/>
              <w:bottom w:val="single" w:sz="8" w:space="0" w:color="auto"/>
              <w:right w:val="single" w:sz="8" w:space="0" w:color="auto"/>
            </w:tcBorders>
            <w:shd w:val="clear" w:color="auto" w:fill="auto"/>
            <w:noWrap/>
            <w:vAlign w:val="bottom"/>
            <w:hideMark/>
          </w:tcPr>
          <w:p w14:paraId="3563A5E9"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HR______</w:t>
            </w:r>
          </w:p>
        </w:tc>
      </w:tr>
      <w:tr w:rsidR="00865C24" w:rsidRPr="000E7C27" w14:paraId="31787DC3" w14:textId="77777777" w:rsidTr="00865C24">
        <w:trPr>
          <w:trHeight w:val="304"/>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271B44B1" w14:textId="59E8AEB4"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Systolic BP 90 or greater than age appropriate lower limits</w:t>
            </w:r>
          </w:p>
        </w:tc>
        <w:tc>
          <w:tcPr>
            <w:tcW w:w="519" w:type="dxa"/>
            <w:tcBorders>
              <w:top w:val="nil"/>
              <w:left w:val="nil"/>
              <w:bottom w:val="single" w:sz="8" w:space="0" w:color="auto"/>
              <w:right w:val="single" w:sz="8" w:space="0" w:color="auto"/>
            </w:tcBorders>
            <w:shd w:val="clear" w:color="auto" w:fill="auto"/>
            <w:noWrap/>
            <w:vAlign w:val="bottom"/>
            <w:hideMark/>
          </w:tcPr>
          <w:p w14:paraId="5C26EFB9"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tcBorders>
              <w:top w:val="nil"/>
              <w:left w:val="nil"/>
              <w:bottom w:val="single" w:sz="8" w:space="0" w:color="auto"/>
              <w:right w:val="single" w:sz="8" w:space="0" w:color="auto"/>
            </w:tcBorders>
            <w:shd w:val="clear" w:color="auto" w:fill="auto"/>
            <w:noWrap/>
            <w:vAlign w:val="bottom"/>
            <w:hideMark/>
          </w:tcPr>
          <w:p w14:paraId="5CC7799A"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nil"/>
              <w:left w:val="nil"/>
              <w:bottom w:val="single" w:sz="8" w:space="0" w:color="auto"/>
              <w:right w:val="single" w:sz="8" w:space="0" w:color="auto"/>
            </w:tcBorders>
            <w:shd w:val="clear" w:color="auto" w:fill="auto"/>
            <w:noWrap/>
            <w:vAlign w:val="bottom"/>
            <w:hideMark/>
          </w:tcPr>
          <w:p w14:paraId="6B90EA46" w14:textId="78FE0E75"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BP_____/___</w:t>
            </w:r>
            <w:r w:rsidR="00EC7137">
              <w:rPr>
                <w:rFonts w:ascii="Calibri" w:eastAsia="Times New Roman" w:hAnsi="Calibri" w:cs="Times New Roman"/>
                <w:color w:val="000000"/>
              </w:rPr>
              <w:t>_</w:t>
            </w:r>
          </w:p>
        </w:tc>
      </w:tr>
      <w:tr w:rsidR="00865C24" w:rsidRPr="000E7C27" w14:paraId="61930FD6" w14:textId="77777777" w:rsidTr="00865C24">
        <w:trPr>
          <w:trHeight w:val="330"/>
        </w:trPr>
        <w:tc>
          <w:tcPr>
            <w:tcW w:w="6560" w:type="dxa"/>
            <w:tcBorders>
              <w:top w:val="nil"/>
              <w:left w:val="single" w:sz="8" w:space="0" w:color="auto"/>
              <w:bottom w:val="single" w:sz="8" w:space="0" w:color="auto"/>
              <w:right w:val="single" w:sz="8" w:space="0" w:color="auto"/>
            </w:tcBorders>
            <w:shd w:val="clear" w:color="auto" w:fill="auto"/>
            <w:vAlign w:val="center"/>
            <w:hideMark/>
          </w:tcPr>
          <w:p w14:paraId="767D5EE7" w14:textId="58F12567" w:rsidR="000E7C27" w:rsidRPr="000E7C27" w:rsidRDefault="000E7C27" w:rsidP="000E7C27">
            <w:pPr>
              <w:spacing w:after="0" w:line="240" w:lineRule="auto"/>
              <w:rPr>
                <w:rFonts w:ascii="Calibri" w:eastAsia="Times New Roman" w:hAnsi="Calibri" w:cs="Times New Roman"/>
                <w:color w:val="000000"/>
                <w:sz w:val="24"/>
                <w:szCs w:val="24"/>
              </w:rPr>
            </w:pPr>
            <w:r w:rsidRPr="000E7C27">
              <w:rPr>
                <w:rFonts w:ascii="Calibri" w:eastAsia="Times New Roman" w:hAnsi="Calibri" w:cs="Arial"/>
                <w:color w:val="000000"/>
                <w:sz w:val="24"/>
                <w:szCs w:val="24"/>
              </w:rPr>
              <w:t>GCS:  15</w:t>
            </w:r>
          </w:p>
        </w:tc>
        <w:tc>
          <w:tcPr>
            <w:tcW w:w="519" w:type="dxa"/>
            <w:tcBorders>
              <w:top w:val="nil"/>
              <w:left w:val="nil"/>
              <w:bottom w:val="single" w:sz="8" w:space="0" w:color="auto"/>
              <w:right w:val="single" w:sz="8" w:space="0" w:color="auto"/>
            </w:tcBorders>
            <w:shd w:val="clear" w:color="auto" w:fill="auto"/>
            <w:noWrap/>
            <w:vAlign w:val="bottom"/>
            <w:hideMark/>
          </w:tcPr>
          <w:p w14:paraId="42AEC58B"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Yes</w:t>
            </w:r>
          </w:p>
        </w:tc>
        <w:tc>
          <w:tcPr>
            <w:tcW w:w="584" w:type="dxa"/>
            <w:tcBorders>
              <w:top w:val="nil"/>
              <w:left w:val="nil"/>
              <w:bottom w:val="single" w:sz="8" w:space="0" w:color="auto"/>
              <w:right w:val="single" w:sz="8" w:space="0" w:color="auto"/>
            </w:tcBorders>
            <w:shd w:val="clear" w:color="auto" w:fill="auto"/>
            <w:noWrap/>
            <w:vAlign w:val="bottom"/>
            <w:hideMark/>
          </w:tcPr>
          <w:p w14:paraId="45DD48A0"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No</w:t>
            </w:r>
          </w:p>
        </w:tc>
        <w:tc>
          <w:tcPr>
            <w:tcW w:w="1687" w:type="dxa"/>
            <w:tcBorders>
              <w:top w:val="nil"/>
              <w:left w:val="nil"/>
              <w:bottom w:val="single" w:sz="8" w:space="0" w:color="auto"/>
              <w:right w:val="single" w:sz="8" w:space="0" w:color="auto"/>
            </w:tcBorders>
            <w:shd w:val="clear" w:color="auto" w:fill="auto"/>
            <w:noWrap/>
            <w:vAlign w:val="bottom"/>
            <w:hideMark/>
          </w:tcPr>
          <w:p w14:paraId="553807E0" w14:textId="77777777" w:rsidR="000E7C27" w:rsidRPr="000E7C27" w:rsidRDefault="000E7C27" w:rsidP="000E7C27">
            <w:pPr>
              <w:spacing w:after="0" w:line="240" w:lineRule="auto"/>
              <w:rPr>
                <w:rFonts w:ascii="Calibri" w:eastAsia="Times New Roman" w:hAnsi="Calibri" w:cs="Times New Roman"/>
                <w:color w:val="000000"/>
              </w:rPr>
            </w:pPr>
            <w:r w:rsidRPr="000E7C27">
              <w:rPr>
                <w:rFonts w:ascii="Calibri" w:eastAsia="Times New Roman" w:hAnsi="Calibri" w:cs="Times New Roman"/>
                <w:color w:val="000000"/>
              </w:rPr>
              <w:t>GCS_____</w:t>
            </w:r>
          </w:p>
        </w:tc>
      </w:tr>
    </w:tbl>
    <w:p w14:paraId="6B25E83E" w14:textId="637DD564" w:rsidR="005D2CDE" w:rsidRPr="00022113" w:rsidRDefault="000E7C27" w:rsidP="009326B4">
      <w:pPr>
        <w:pStyle w:val="NoSpacing"/>
        <w:rPr>
          <w:rFonts w:cs="Arial"/>
          <w:b/>
        </w:rPr>
      </w:pPr>
      <w:r w:rsidRPr="00022113">
        <w:rPr>
          <w:rFonts w:cs="Arial"/>
          <w:b/>
        </w:rPr>
        <w:t>I</w:t>
      </w:r>
      <w:r w:rsidR="007575EE" w:rsidRPr="00022113">
        <w:rPr>
          <w:rFonts w:cs="Arial"/>
          <w:b/>
        </w:rPr>
        <w:t>f YES to all of the above:  Patient is a candidate for non-transport without medical control contact.  Proceed to Exclusions.</w:t>
      </w:r>
    </w:p>
    <w:tbl>
      <w:tblPr>
        <w:tblStyle w:val="TableGrid"/>
        <w:tblW w:w="0" w:type="auto"/>
        <w:tblLook w:val="04A0" w:firstRow="1" w:lastRow="0" w:firstColumn="1" w:lastColumn="0" w:noHBand="0" w:noVBand="1"/>
      </w:tblPr>
      <w:tblGrid>
        <w:gridCol w:w="6116"/>
        <w:gridCol w:w="714"/>
        <w:gridCol w:w="712"/>
        <w:gridCol w:w="1343"/>
      </w:tblGrid>
      <w:tr w:rsidR="00BA0304" w14:paraId="6B25E844" w14:textId="77777777" w:rsidTr="00F67355">
        <w:trPr>
          <w:gridAfter w:val="1"/>
          <w:wAfter w:w="1343" w:type="dxa"/>
        </w:trPr>
        <w:tc>
          <w:tcPr>
            <w:tcW w:w="7542" w:type="dxa"/>
            <w:gridSpan w:val="3"/>
            <w:shd w:val="clear" w:color="auto" w:fill="F2F2F2" w:themeFill="background1" w:themeFillShade="F2"/>
            <w:vAlign w:val="center"/>
          </w:tcPr>
          <w:p w14:paraId="6B25E842" w14:textId="64151DBA" w:rsidR="00BA0304" w:rsidRPr="004F2182" w:rsidRDefault="00BA0304" w:rsidP="008439F5">
            <w:pPr>
              <w:pStyle w:val="NoSpacing"/>
              <w:rPr>
                <w:rFonts w:cs="Arial"/>
                <w:bCs/>
                <w:sz w:val="24"/>
                <w:szCs w:val="24"/>
              </w:rPr>
            </w:pPr>
            <w:r w:rsidRPr="004F2182">
              <w:rPr>
                <w:rFonts w:cs="Arial"/>
                <w:bCs/>
                <w:sz w:val="24"/>
                <w:szCs w:val="24"/>
              </w:rPr>
              <w:t>Exclusion Questions</w:t>
            </w:r>
          </w:p>
        </w:tc>
      </w:tr>
      <w:tr w:rsidR="00BA0304" w14:paraId="6B25E84A" w14:textId="77777777" w:rsidTr="004E43EA">
        <w:trPr>
          <w:gridAfter w:val="1"/>
          <w:wAfter w:w="1343" w:type="dxa"/>
        </w:trPr>
        <w:tc>
          <w:tcPr>
            <w:tcW w:w="6116" w:type="dxa"/>
          </w:tcPr>
          <w:p w14:paraId="6B25E846" w14:textId="7D8981BF" w:rsidR="00BA0304" w:rsidRPr="005D2CDE" w:rsidRDefault="00BA0304" w:rsidP="00F013AC">
            <w:pPr>
              <w:pStyle w:val="NoSpacing"/>
              <w:rPr>
                <w:rFonts w:cs="Arial"/>
                <w:sz w:val="24"/>
                <w:szCs w:val="24"/>
              </w:rPr>
            </w:pPr>
            <w:r w:rsidRPr="00F70F34">
              <w:rPr>
                <w:rFonts w:cs="Arial"/>
                <w:sz w:val="24"/>
                <w:szCs w:val="24"/>
              </w:rPr>
              <w:t>Chest pain, other than just with coughing</w:t>
            </w:r>
            <w:r>
              <w:rPr>
                <w:rFonts w:cs="Arial"/>
                <w:sz w:val="24"/>
                <w:szCs w:val="24"/>
              </w:rPr>
              <w:t>?</w:t>
            </w:r>
          </w:p>
        </w:tc>
        <w:tc>
          <w:tcPr>
            <w:tcW w:w="714" w:type="dxa"/>
          </w:tcPr>
          <w:p w14:paraId="6B25E847" w14:textId="11069A45" w:rsidR="00BA0304" w:rsidRPr="008439F5" w:rsidRDefault="00BA0304" w:rsidP="00F013AC">
            <w:pPr>
              <w:pStyle w:val="NoSpacing"/>
              <w:rPr>
                <w:rFonts w:cs="Arial"/>
                <w:bCs/>
                <w:sz w:val="24"/>
                <w:szCs w:val="24"/>
              </w:rPr>
            </w:pPr>
            <w:r w:rsidRPr="008439F5">
              <w:rPr>
                <w:rFonts w:cs="Arial"/>
                <w:bCs/>
                <w:sz w:val="24"/>
                <w:szCs w:val="24"/>
              </w:rPr>
              <w:t>Yes</w:t>
            </w:r>
          </w:p>
        </w:tc>
        <w:tc>
          <w:tcPr>
            <w:tcW w:w="712" w:type="dxa"/>
          </w:tcPr>
          <w:p w14:paraId="6B25E848" w14:textId="08300AF7" w:rsidR="00BA0304" w:rsidRPr="008439F5" w:rsidRDefault="00BA0304" w:rsidP="00F013AC">
            <w:pPr>
              <w:pStyle w:val="NoSpacing"/>
              <w:rPr>
                <w:rFonts w:cs="Arial"/>
                <w:bCs/>
                <w:sz w:val="24"/>
                <w:szCs w:val="24"/>
              </w:rPr>
            </w:pPr>
            <w:r w:rsidRPr="008439F5">
              <w:rPr>
                <w:rFonts w:cs="Arial"/>
                <w:bCs/>
                <w:sz w:val="24"/>
                <w:szCs w:val="24"/>
              </w:rPr>
              <w:t>No</w:t>
            </w:r>
          </w:p>
        </w:tc>
      </w:tr>
      <w:tr w:rsidR="00BA0304" w14:paraId="6B25E850" w14:textId="77777777" w:rsidTr="004E43EA">
        <w:trPr>
          <w:gridAfter w:val="1"/>
          <w:wAfter w:w="1343" w:type="dxa"/>
        </w:trPr>
        <w:tc>
          <w:tcPr>
            <w:tcW w:w="6116" w:type="dxa"/>
          </w:tcPr>
          <w:p w14:paraId="6B25E84C" w14:textId="7D2066CE" w:rsidR="00BA0304" w:rsidRPr="005D2CDE" w:rsidRDefault="00BA0304" w:rsidP="00F013AC">
            <w:pPr>
              <w:pStyle w:val="NoSpacing"/>
              <w:rPr>
                <w:rFonts w:cs="Arial"/>
                <w:sz w:val="24"/>
                <w:szCs w:val="24"/>
              </w:rPr>
            </w:pPr>
            <w:r w:rsidRPr="00F04758">
              <w:rPr>
                <w:rFonts w:cs="Arial"/>
                <w:sz w:val="24"/>
                <w:szCs w:val="24"/>
              </w:rPr>
              <w:t>Shortness of breath with activity (that is more than usual)</w:t>
            </w:r>
            <w:r>
              <w:rPr>
                <w:rFonts w:cs="Arial"/>
                <w:sz w:val="24"/>
                <w:szCs w:val="24"/>
              </w:rPr>
              <w:t>?</w:t>
            </w:r>
          </w:p>
        </w:tc>
        <w:tc>
          <w:tcPr>
            <w:tcW w:w="714" w:type="dxa"/>
          </w:tcPr>
          <w:p w14:paraId="6B25E84D" w14:textId="02631C42" w:rsidR="00BA0304" w:rsidRPr="008439F5" w:rsidRDefault="00BA0304" w:rsidP="00F013AC">
            <w:pPr>
              <w:pStyle w:val="NoSpacing"/>
              <w:rPr>
                <w:rFonts w:cs="Arial"/>
                <w:bCs/>
                <w:sz w:val="24"/>
                <w:szCs w:val="24"/>
              </w:rPr>
            </w:pPr>
            <w:r w:rsidRPr="008439F5">
              <w:rPr>
                <w:rFonts w:cs="Arial"/>
                <w:bCs/>
                <w:sz w:val="24"/>
                <w:szCs w:val="24"/>
              </w:rPr>
              <w:t>Yes</w:t>
            </w:r>
          </w:p>
        </w:tc>
        <w:tc>
          <w:tcPr>
            <w:tcW w:w="712" w:type="dxa"/>
          </w:tcPr>
          <w:p w14:paraId="6B25E84E" w14:textId="6207318C" w:rsidR="00BA0304" w:rsidRPr="008439F5" w:rsidRDefault="00BA0304" w:rsidP="00F013AC">
            <w:pPr>
              <w:pStyle w:val="NoSpacing"/>
              <w:rPr>
                <w:rFonts w:cs="Arial"/>
                <w:bCs/>
                <w:sz w:val="24"/>
                <w:szCs w:val="24"/>
              </w:rPr>
            </w:pPr>
            <w:r w:rsidRPr="008439F5">
              <w:rPr>
                <w:rFonts w:cs="Arial"/>
                <w:bCs/>
                <w:sz w:val="24"/>
                <w:szCs w:val="24"/>
              </w:rPr>
              <w:t>No</w:t>
            </w:r>
          </w:p>
        </w:tc>
      </w:tr>
      <w:tr w:rsidR="00BA0304" w14:paraId="6B25E856" w14:textId="77777777" w:rsidTr="004E43EA">
        <w:trPr>
          <w:gridAfter w:val="1"/>
          <w:wAfter w:w="1343" w:type="dxa"/>
        </w:trPr>
        <w:tc>
          <w:tcPr>
            <w:tcW w:w="6116" w:type="dxa"/>
          </w:tcPr>
          <w:p w14:paraId="6B25E852" w14:textId="3D69B1E6" w:rsidR="00BA0304" w:rsidRPr="005D2CDE" w:rsidRDefault="00BA0304" w:rsidP="00F013AC">
            <w:pPr>
              <w:pStyle w:val="NoSpacing"/>
              <w:rPr>
                <w:rFonts w:cs="Arial"/>
                <w:sz w:val="24"/>
                <w:szCs w:val="24"/>
              </w:rPr>
            </w:pPr>
            <w:r w:rsidRPr="00403087">
              <w:rPr>
                <w:rFonts w:cs="Arial"/>
                <w:sz w:val="24"/>
                <w:szCs w:val="24"/>
              </w:rPr>
              <w:t>Syncope</w:t>
            </w:r>
            <w:r>
              <w:rPr>
                <w:rFonts w:cs="Arial"/>
                <w:sz w:val="24"/>
                <w:szCs w:val="24"/>
              </w:rPr>
              <w:t>?</w:t>
            </w:r>
          </w:p>
        </w:tc>
        <w:tc>
          <w:tcPr>
            <w:tcW w:w="714" w:type="dxa"/>
          </w:tcPr>
          <w:p w14:paraId="6B25E853" w14:textId="2F3FB943" w:rsidR="00BA0304" w:rsidRPr="008439F5" w:rsidRDefault="00BA0304" w:rsidP="00F013AC">
            <w:pPr>
              <w:pStyle w:val="NoSpacing"/>
              <w:rPr>
                <w:rFonts w:cs="Arial"/>
                <w:bCs/>
                <w:sz w:val="24"/>
                <w:szCs w:val="24"/>
              </w:rPr>
            </w:pPr>
            <w:r w:rsidRPr="008439F5">
              <w:rPr>
                <w:rFonts w:cs="Arial"/>
                <w:bCs/>
                <w:sz w:val="24"/>
                <w:szCs w:val="24"/>
              </w:rPr>
              <w:t>Yes</w:t>
            </w:r>
          </w:p>
        </w:tc>
        <w:tc>
          <w:tcPr>
            <w:tcW w:w="712" w:type="dxa"/>
          </w:tcPr>
          <w:p w14:paraId="6B25E854" w14:textId="55D8325D" w:rsidR="00BA0304" w:rsidRPr="008439F5" w:rsidRDefault="00BA0304" w:rsidP="00F013AC">
            <w:pPr>
              <w:pStyle w:val="NoSpacing"/>
              <w:rPr>
                <w:rFonts w:cs="Arial"/>
                <w:bCs/>
                <w:sz w:val="24"/>
                <w:szCs w:val="24"/>
              </w:rPr>
            </w:pPr>
            <w:r w:rsidRPr="008439F5">
              <w:rPr>
                <w:rFonts w:cs="Arial"/>
                <w:bCs/>
                <w:sz w:val="24"/>
                <w:szCs w:val="24"/>
              </w:rPr>
              <w:t>No</w:t>
            </w:r>
          </w:p>
        </w:tc>
      </w:tr>
      <w:tr w:rsidR="00BA0304" w14:paraId="6B25E85C" w14:textId="77777777" w:rsidTr="000E7C27">
        <w:trPr>
          <w:gridAfter w:val="1"/>
          <w:wAfter w:w="1343" w:type="dxa"/>
          <w:trHeight w:val="70"/>
        </w:trPr>
        <w:tc>
          <w:tcPr>
            <w:tcW w:w="6116" w:type="dxa"/>
          </w:tcPr>
          <w:p w14:paraId="6B25E858" w14:textId="50A4F2BB" w:rsidR="00BA0304" w:rsidRPr="005D2CDE" w:rsidRDefault="00BA0304" w:rsidP="00F013AC">
            <w:pPr>
              <w:pStyle w:val="NoSpacing"/>
              <w:rPr>
                <w:rFonts w:cs="Arial"/>
                <w:sz w:val="24"/>
                <w:szCs w:val="24"/>
              </w:rPr>
            </w:pPr>
            <w:r w:rsidRPr="00CF0F87">
              <w:rPr>
                <w:rFonts w:cs="Arial"/>
                <w:sz w:val="24"/>
                <w:szCs w:val="24"/>
              </w:rPr>
              <w:t>Cyanotic</w:t>
            </w:r>
            <w:r>
              <w:rPr>
                <w:rFonts w:cs="Arial"/>
                <w:sz w:val="24"/>
                <w:szCs w:val="24"/>
              </w:rPr>
              <w:t>?</w:t>
            </w:r>
          </w:p>
        </w:tc>
        <w:tc>
          <w:tcPr>
            <w:tcW w:w="714" w:type="dxa"/>
          </w:tcPr>
          <w:p w14:paraId="6B25E859" w14:textId="3AB31C67" w:rsidR="00BA0304" w:rsidRPr="008439F5" w:rsidRDefault="00BA0304" w:rsidP="00F013AC">
            <w:pPr>
              <w:pStyle w:val="NoSpacing"/>
              <w:rPr>
                <w:rFonts w:cs="Arial"/>
                <w:bCs/>
                <w:sz w:val="24"/>
                <w:szCs w:val="24"/>
              </w:rPr>
            </w:pPr>
            <w:r w:rsidRPr="008439F5">
              <w:rPr>
                <w:rFonts w:cs="Arial"/>
                <w:bCs/>
                <w:sz w:val="24"/>
                <w:szCs w:val="24"/>
              </w:rPr>
              <w:t>Yes</w:t>
            </w:r>
          </w:p>
        </w:tc>
        <w:tc>
          <w:tcPr>
            <w:tcW w:w="712" w:type="dxa"/>
          </w:tcPr>
          <w:p w14:paraId="6B25E85A" w14:textId="433BE64F" w:rsidR="00BA0304" w:rsidRPr="008439F5" w:rsidRDefault="00BA0304" w:rsidP="00F013AC">
            <w:pPr>
              <w:pStyle w:val="NoSpacing"/>
              <w:rPr>
                <w:rFonts w:cs="Arial"/>
                <w:bCs/>
                <w:sz w:val="24"/>
                <w:szCs w:val="24"/>
              </w:rPr>
            </w:pPr>
            <w:r w:rsidRPr="008439F5">
              <w:rPr>
                <w:rFonts w:cs="Arial"/>
                <w:bCs/>
                <w:sz w:val="24"/>
                <w:szCs w:val="24"/>
              </w:rPr>
              <w:t>No</w:t>
            </w:r>
          </w:p>
        </w:tc>
      </w:tr>
      <w:tr w:rsidR="000E7C27" w14:paraId="6B25E862" w14:textId="77777777" w:rsidTr="00E121A6">
        <w:trPr>
          <w:trHeight w:val="1097"/>
        </w:trPr>
        <w:tc>
          <w:tcPr>
            <w:tcW w:w="6116" w:type="dxa"/>
          </w:tcPr>
          <w:p w14:paraId="17DFCE42" w14:textId="3406B789" w:rsidR="000E7C27" w:rsidRPr="004E43EA" w:rsidRDefault="000E7C27" w:rsidP="004E43EA">
            <w:pPr>
              <w:pStyle w:val="NoSpacing"/>
              <w:rPr>
                <w:rFonts w:cs="Arial"/>
                <w:sz w:val="24"/>
                <w:szCs w:val="24"/>
              </w:rPr>
            </w:pPr>
            <w:r w:rsidRPr="004E43EA">
              <w:rPr>
                <w:rFonts w:cs="Arial"/>
                <w:sz w:val="24"/>
                <w:szCs w:val="24"/>
              </w:rPr>
              <w:t>Respiratory Distress</w:t>
            </w:r>
            <w:r w:rsidR="008439F5">
              <w:rPr>
                <w:rFonts w:cs="Arial"/>
                <w:sz w:val="24"/>
                <w:szCs w:val="24"/>
              </w:rPr>
              <w:t>?</w:t>
            </w:r>
          </w:p>
          <w:p w14:paraId="6B25E85E" w14:textId="60DA9171" w:rsidR="000E7C27" w:rsidRPr="005D2CDE" w:rsidRDefault="000E7C27" w:rsidP="008439F5">
            <w:pPr>
              <w:pStyle w:val="NoSpacing"/>
              <w:rPr>
                <w:rFonts w:cs="Arial"/>
                <w:sz w:val="24"/>
                <w:szCs w:val="24"/>
              </w:rPr>
            </w:pPr>
            <w:r w:rsidRPr="004E43EA">
              <w:rPr>
                <w:rFonts w:cs="Arial"/>
                <w:sz w:val="24"/>
                <w:szCs w:val="24"/>
              </w:rPr>
              <w:t>Ask the patient to take a deep breath and count as high as they can.</w:t>
            </w:r>
            <w:r w:rsidR="008439F5">
              <w:rPr>
                <w:rFonts w:cs="Arial"/>
                <w:sz w:val="24"/>
                <w:szCs w:val="24"/>
              </w:rPr>
              <w:t xml:space="preserve">  </w:t>
            </w:r>
            <w:r w:rsidRPr="004E43EA">
              <w:rPr>
                <w:rFonts w:cs="Arial"/>
                <w:sz w:val="24"/>
                <w:szCs w:val="24"/>
              </w:rPr>
              <w:t>If they can count to 15+ in the same breath, they are probably not in respiratory distress.</w:t>
            </w:r>
          </w:p>
        </w:tc>
        <w:tc>
          <w:tcPr>
            <w:tcW w:w="714" w:type="dxa"/>
          </w:tcPr>
          <w:p w14:paraId="6B25E85F" w14:textId="22FB8FDA" w:rsidR="000E7C27" w:rsidRPr="008439F5" w:rsidRDefault="008439F5" w:rsidP="00F013AC">
            <w:pPr>
              <w:pStyle w:val="NoSpacing"/>
              <w:rPr>
                <w:rFonts w:cs="Arial"/>
                <w:bCs/>
                <w:sz w:val="24"/>
                <w:szCs w:val="24"/>
              </w:rPr>
            </w:pPr>
            <w:r w:rsidRPr="008439F5">
              <w:rPr>
                <w:rFonts w:cs="Arial"/>
                <w:bCs/>
                <w:sz w:val="24"/>
                <w:szCs w:val="24"/>
              </w:rPr>
              <w:t>Yes</w:t>
            </w:r>
          </w:p>
        </w:tc>
        <w:tc>
          <w:tcPr>
            <w:tcW w:w="712" w:type="dxa"/>
          </w:tcPr>
          <w:p w14:paraId="6B25E860" w14:textId="3A42C37A" w:rsidR="000E7C27" w:rsidRPr="008439F5" w:rsidRDefault="008439F5" w:rsidP="00F013AC">
            <w:pPr>
              <w:pStyle w:val="NoSpacing"/>
              <w:rPr>
                <w:rFonts w:cs="Arial"/>
                <w:bCs/>
                <w:sz w:val="24"/>
                <w:szCs w:val="24"/>
              </w:rPr>
            </w:pPr>
            <w:r w:rsidRPr="008439F5">
              <w:rPr>
                <w:rFonts w:cs="Arial"/>
                <w:bCs/>
                <w:sz w:val="24"/>
                <w:szCs w:val="24"/>
              </w:rPr>
              <w:t>No</w:t>
            </w:r>
          </w:p>
        </w:tc>
        <w:tc>
          <w:tcPr>
            <w:tcW w:w="1343" w:type="dxa"/>
          </w:tcPr>
          <w:p w14:paraId="4D300362" w14:textId="3001D7C1" w:rsidR="000E7C27" w:rsidRDefault="008439F5" w:rsidP="00F013AC">
            <w:pPr>
              <w:pStyle w:val="NoSpacing"/>
              <w:rPr>
                <w:rFonts w:cs="Arial"/>
                <w:bCs/>
                <w:sz w:val="24"/>
                <w:szCs w:val="24"/>
              </w:rPr>
            </w:pPr>
            <w:r>
              <w:rPr>
                <w:rFonts w:cs="Arial"/>
                <w:bCs/>
                <w:sz w:val="24"/>
                <w:szCs w:val="24"/>
              </w:rPr>
              <w:t>Count number</w:t>
            </w:r>
          </w:p>
          <w:p w14:paraId="6B25E861" w14:textId="60F76E4C" w:rsidR="008439F5" w:rsidRPr="008439F5" w:rsidRDefault="008439F5" w:rsidP="00F013AC">
            <w:pPr>
              <w:pStyle w:val="NoSpacing"/>
              <w:rPr>
                <w:rFonts w:cs="Arial"/>
                <w:bCs/>
                <w:sz w:val="24"/>
                <w:szCs w:val="24"/>
              </w:rPr>
            </w:pPr>
            <w:r>
              <w:rPr>
                <w:rFonts w:cs="Arial"/>
                <w:bCs/>
                <w:sz w:val="24"/>
                <w:szCs w:val="24"/>
              </w:rPr>
              <w:t>______</w:t>
            </w:r>
          </w:p>
        </w:tc>
      </w:tr>
    </w:tbl>
    <w:p w14:paraId="0C9341A2" w14:textId="28CFB6DF" w:rsidR="00895BCB" w:rsidRPr="00022113" w:rsidRDefault="00895BCB" w:rsidP="00895BCB">
      <w:pPr>
        <w:pStyle w:val="NoSpacing"/>
        <w:rPr>
          <w:rFonts w:cs="Arial"/>
          <w:b/>
          <w:bCs/>
        </w:rPr>
      </w:pPr>
      <w:r w:rsidRPr="00022113">
        <w:rPr>
          <w:rFonts w:cs="Arial"/>
          <w:b/>
          <w:bCs/>
        </w:rPr>
        <w:t xml:space="preserve">If </w:t>
      </w:r>
      <w:r w:rsidR="008439F5" w:rsidRPr="00022113">
        <w:rPr>
          <w:rFonts w:cs="Arial"/>
          <w:b/>
          <w:bCs/>
        </w:rPr>
        <w:t xml:space="preserve">YES to all </w:t>
      </w:r>
      <w:r w:rsidR="009326B4" w:rsidRPr="00022113">
        <w:rPr>
          <w:rFonts w:cs="Arial"/>
          <w:b/>
          <w:bCs/>
        </w:rPr>
        <w:t>Inclu</w:t>
      </w:r>
      <w:r w:rsidR="008439F5" w:rsidRPr="00022113">
        <w:rPr>
          <w:rFonts w:cs="Arial"/>
          <w:b/>
          <w:bCs/>
        </w:rPr>
        <w:t xml:space="preserve">sion and </w:t>
      </w:r>
      <w:r w:rsidRPr="00022113">
        <w:rPr>
          <w:rFonts w:cs="Arial"/>
          <w:b/>
          <w:bCs/>
        </w:rPr>
        <w:t>NO to all</w:t>
      </w:r>
      <w:r w:rsidR="00E65A1E" w:rsidRPr="00022113">
        <w:rPr>
          <w:b/>
          <w:bCs/>
        </w:rPr>
        <w:t xml:space="preserve"> </w:t>
      </w:r>
      <w:r w:rsidR="009326B4" w:rsidRPr="00022113">
        <w:rPr>
          <w:b/>
          <w:bCs/>
        </w:rPr>
        <w:t>Exclusion questions</w:t>
      </w:r>
      <w:r w:rsidR="008439F5" w:rsidRPr="00022113">
        <w:rPr>
          <w:b/>
          <w:bCs/>
        </w:rPr>
        <w:t xml:space="preserve"> </w:t>
      </w:r>
      <w:r w:rsidR="00E65A1E" w:rsidRPr="00022113">
        <w:rPr>
          <w:rFonts w:cs="Arial"/>
          <w:b/>
          <w:bCs/>
          <w:highlight w:val="yellow"/>
        </w:rPr>
        <w:t>and</w:t>
      </w:r>
      <w:r w:rsidR="00E65A1E" w:rsidRPr="00022113">
        <w:rPr>
          <w:rFonts w:cs="Arial"/>
          <w:b/>
          <w:bCs/>
        </w:rPr>
        <w:t xml:space="preserve"> </w:t>
      </w:r>
      <w:r w:rsidR="008439F5" w:rsidRPr="00022113">
        <w:rPr>
          <w:rFonts w:cs="Arial"/>
          <w:b/>
          <w:bCs/>
        </w:rPr>
        <w:t xml:space="preserve">at least </w:t>
      </w:r>
      <w:r w:rsidR="00E65A1E" w:rsidRPr="00022113">
        <w:rPr>
          <w:rFonts w:cs="Arial"/>
          <w:b/>
          <w:bCs/>
        </w:rPr>
        <w:t xml:space="preserve">one of </w:t>
      </w:r>
      <w:r w:rsidR="00383F86" w:rsidRPr="00022113">
        <w:rPr>
          <w:rFonts w:cs="Arial"/>
          <w:b/>
          <w:bCs/>
        </w:rPr>
        <w:t>the</w:t>
      </w:r>
      <w:r w:rsidR="00E65A1E" w:rsidRPr="00022113">
        <w:rPr>
          <w:rFonts w:cs="Arial"/>
          <w:b/>
          <w:bCs/>
        </w:rPr>
        <w:t xml:space="preserve"> following conditions are met, patient </w:t>
      </w:r>
      <w:r w:rsidR="00E121A6" w:rsidRPr="00022113">
        <w:rPr>
          <w:rFonts w:cs="Arial"/>
          <w:b/>
          <w:bCs/>
        </w:rPr>
        <w:t xml:space="preserve">is low risk and </w:t>
      </w:r>
      <w:r w:rsidR="009326B4" w:rsidRPr="00022113">
        <w:rPr>
          <w:rFonts w:cs="Arial"/>
          <w:b/>
          <w:bCs/>
        </w:rPr>
        <w:t>may</w:t>
      </w:r>
      <w:r w:rsidR="00E65A1E" w:rsidRPr="00022113">
        <w:rPr>
          <w:rFonts w:cs="Arial"/>
          <w:b/>
          <w:bCs/>
        </w:rPr>
        <w:t xml:space="preserve"> </w:t>
      </w:r>
      <w:r w:rsidR="00E121A6" w:rsidRPr="00022113">
        <w:rPr>
          <w:rFonts w:cs="Arial"/>
          <w:b/>
          <w:bCs/>
        </w:rPr>
        <w:t xml:space="preserve">be </w:t>
      </w:r>
      <w:r w:rsidR="003C5D08">
        <w:rPr>
          <w:rFonts w:cs="Arial"/>
          <w:b/>
          <w:bCs/>
        </w:rPr>
        <w:t>informed no</w:t>
      </w:r>
      <w:r w:rsidR="00E121A6" w:rsidRPr="00022113">
        <w:rPr>
          <w:rFonts w:cs="Arial"/>
          <w:b/>
          <w:bCs/>
        </w:rPr>
        <w:t xml:space="preserve"> transport </w:t>
      </w:r>
      <w:r w:rsidR="003C5D08">
        <w:rPr>
          <w:rFonts w:cs="Arial"/>
          <w:b/>
          <w:bCs/>
        </w:rPr>
        <w:t xml:space="preserve">is indicated </w:t>
      </w:r>
      <w:r w:rsidR="008439F5" w:rsidRPr="00022113">
        <w:rPr>
          <w:rFonts w:cs="Arial"/>
        </w:rPr>
        <w:t>and be given</w:t>
      </w:r>
      <w:r w:rsidR="008439F5" w:rsidRPr="00022113">
        <w:rPr>
          <w:rFonts w:cs="Arial"/>
          <w:b/>
          <w:bCs/>
        </w:rPr>
        <w:t xml:space="preserve"> </w:t>
      </w:r>
      <w:r w:rsidR="00B03132" w:rsidRPr="00022113">
        <w:t>COVID Home Resources Handout with hotline and virtual visit information</w:t>
      </w:r>
      <w:r w:rsidR="00F27C06">
        <w:t>.</w:t>
      </w:r>
      <w:r w:rsidR="003C5D08">
        <w:t xml:space="preserve">  If patient still wants to be transported, contact medical control.  Follow Medical Controls direction regarding transport.</w:t>
      </w:r>
    </w:p>
    <w:tbl>
      <w:tblPr>
        <w:tblW w:w="8900" w:type="dxa"/>
        <w:tblLook w:val="04A0" w:firstRow="1" w:lastRow="0" w:firstColumn="1" w:lastColumn="0" w:noHBand="0" w:noVBand="1"/>
      </w:tblPr>
      <w:tblGrid>
        <w:gridCol w:w="7820"/>
        <w:gridCol w:w="540"/>
        <w:gridCol w:w="540"/>
      </w:tblGrid>
      <w:tr w:rsidR="008439F5" w:rsidRPr="008439F5" w14:paraId="6E1C23D6" w14:textId="77777777" w:rsidTr="008439F5">
        <w:trPr>
          <w:trHeight w:val="322"/>
        </w:trPr>
        <w:tc>
          <w:tcPr>
            <w:tcW w:w="78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A3DB17" w14:textId="77777777" w:rsidR="008439F5" w:rsidRPr="008439F5" w:rsidRDefault="008439F5" w:rsidP="008439F5">
            <w:pPr>
              <w:spacing w:after="0" w:line="240" w:lineRule="auto"/>
              <w:rPr>
                <w:rFonts w:ascii="Calibri" w:eastAsia="Times New Roman" w:hAnsi="Calibri" w:cs="Times New Roman"/>
                <w:color w:val="000000"/>
                <w:sz w:val="24"/>
                <w:szCs w:val="24"/>
              </w:rPr>
            </w:pPr>
            <w:r w:rsidRPr="008439F5">
              <w:rPr>
                <w:rFonts w:ascii="Calibri" w:eastAsia="Times New Roman" w:hAnsi="Calibri" w:cs="Arial"/>
                <w:color w:val="000000"/>
                <w:sz w:val="24"/>
                <w:szCs w:val="24"/>
              </w:rPr>
              <w:t>Patient can take care of themselves and has access to resources?</w:t>
            </w:r>
          </w:p>
        </w:tc>
        <w:tc>
          <w:tcPr>
            <w:tcW w:w="540" w:type="dxa"/>
            <w:tcBorders>
              <w:top w:val="single" w:sz="8" w:space="0" w:color="auto"/>
              <w:left w:val="nil"/>
              <w:bottom w:val="single" w:sz="8" w:space="0" w:color="auto"/>
              <w:right w:val="single" w:sz="8" w:space="0" w:color="auto"/>
            </w:tcBorders>
            <w:shd w:val="clear" w:color="auto" w:fill="auto"/>
            <w:noWrap/>
            <w:vAlign w:val="bottom"/>
            <w:hideMark/>
          </w:tcPr>
          <w:p w14:paraId="0418C0AD" w14:textId="77777777" w:rsidR="008439F5" w:rsidRPr="008439F5" w:rsidRDefault="008439F5" w:rsidP="008439F5">
            <w:pPr>
              <w:spacing w:after="0" w:line="240" w:lineRule="auto"/>
              <w:rPr>
                <w:rFonts w:ascii="Calibri" w:eastAsia="Times New Roman" w:hAnsi="Calibri" w:cs="Times New Roman"/>
                <w:color w:val="000000"/>
              </w:rPr>
            </w:pPr>
            <w:r w:rsidRPr="008439F5">
              <w:rPr>
                <w:rFonts w:ascii="Calibri" w:eastAsia="Times New Roman" w:hAnsi="Calibri" w:cs="Times New Roman"/>
                <w:color w:val="000000"/>
              </w:rPr>
              <w:t>Yes</w:t>
            </w:r>
          </w:p>
        </w:tc>
        <w:tc>
          <w:tcPr>
            <w:tcW w:w="540" w:type="dxa"/>
            <w:tcBorders>
              <w:top w:val="single" w:sz="8" w:space="0" w:color="auto"/>
              <w:left w:val="nil"/>
              <w:bottom w:val="single" w:sz="8" w:space="0" w:color="auto"/>
              <w:right w:val="single" w:sz="8" w:space="0" w:color="auto"/>
            </w:tcBorders>
            <w:shd w:val="clear" w:color="auto" w:fill="auto"/>
            <w:noWrap/>
            <w:vAlign w:val="bottom"/>
            <w:hideMark/>
          </w:tcPr>
          <w:p w14:paraId="44A44C9E" w14:textId="77777777" w:rsidR="008439F5" w:rsidRPr="008439F5" w:rsidRDefault="008439F5" w:rsidP="008439F5">
            <w:pPr>
              <w:spacing w:after="0" w:line="240" w:lineRule="auto"/>
              <w:rPr>
                <w:rFonts w:ascii="Calibri" w:eastAsia="Times New Roman" w:hAnsi="Calibri" w:cs="Times New Roman"/>
                <w:color w:val="000000"/>
              </w:rPr>
            </w:pPr>
            <w:r w:rsidRPr="008439F5">
              <w:rPr>
                <w:rFonts w:ascii="Calibri" w:eastAsia="Times New Roman" w:hAnsi="Calibri" w:cs="Times New Roman"/>
                <w:color w:val="000000"/>
              </w:rPr>
              <w:t>No</w:t>
            </w:r>
          </w:p>
        </w:tc>
      </w:tr>
      <w:tr w:rsidR="008439F5" w:rsidRPr="008439F5" w14:paraId="272E2D62" w14:textId="77777777" w:rsidTr="009326B4">
        <w:trPr>
          <w:trHeight w:val="340"/>
        </w:trPr>
        <w:tc>
          <w:tcPr>
            <w:tcW w:w="7820" w:type="dxa"/>
            <w:tcBorders>
              <w:top w:val="nil"/>
              <w:left w:val="single" w:sz="8" w:space="0" w:color="auto"/>
              <w:bottom w:val="single" w:sz="8" w:space="0" w:color="auto"/>
              <w:right w:val="single" w:sz="8" w:space="0" w:color="auto"/>
            </w:tcBorders>
            <w:shd w:val="clear" w:color="auto" w:fill="auto"/>
            <w:vAlign w:val="center"/>
            <w:hideMark/>
          </w:tcPr>
          <w:p w14:paraId="4897ABCC" w14:textId="77777777" w:rsidR="008439F5" w:rsidRPr="008439F5" w:rsidRDefault="008439F5" w:rsidP="008439F5">
            <w:pPr>
              <w:spacing w:after="0" w:line="240" w:lineRule="auto"/>
              <w:rPr>
                <w:rFonts w:ascii="Calibri" w:eastAsia="Times New Roman" w:hAnsi="Calibri" w:cs="Times New Roman"/>
                <w:color w:val="000000"/>
                <w:sz w:val="24"/>
                <w:szCs w:val="24"/>
              </w:rPr>
            </w:pPr>
            <w:r w:rsidRPr="008439F5">
              <w:rPr>
                <w:rFonts w:ascii="Calibri" w:eastAsia="Times New Roman" w:hAnsi="Calibri" w:cs="Arial"/>
                <w:color w:val="000000"/>
                <w:sz w:val="24"/>
                <w:szCs w:val="24"/>
              </w:rPr>
              <w:t>Patient has a support system that will take care of them?</w:t>
            </w:r>
          </w:p>
        </w:tc>
        <w:tc>
          <w:tcPr>
            <w:tcW w:w="540" w:type="dxa"/>
            <w:tcBorders>
              <w:top w:val="nil"/>
              <w:left w:val="nil"/>
              <w:bottom w:val="single" w:sz="8" w:space="0" w:color="auto"/>
              <w:right w:val="single" w:sz="8" w:space="0" w:color="auto"/>
            </w:tcBorders>
            <w:shd w:val="clear" w:color="auto" w:fill="auto"/>
            <w:noWrap/>
            <w:vAlign w:val="bottom"/>
            <w:hideMark/>
          </w:tcPr>
          <w:p w14:paraId="7DA6900A" w14:textId="77777777" w:rsidR="008439F5" w:rsidRPr="008439F5" w:rsidRDefault="008439F5" w:rsidP="008439F5">
            <w:pPr>
              <w:spacing w:after="0" w:line="240" w:lineRule="auto"/>
              <w:rPr>
                <w:rFonts w:ascii="Calibri" w:eastAsia="Times New Roman" w:hAnsi="Calibri" w:cs="Times New Roman"/>
                <w:color w:val="000000"/>
              </w:rPr>
            </w:pPr>
            <w:r w:rsidRPr="008439F5">
              <w:rPr>
                <w:rFonts w:ascii="Calibri" w:eastAsia="Times New Roman" w:hAnsi="Calibri" w:cs="Times New Roman"/>
                <w:color w:val="000000"/>
              </w:rPr>
              <w:t>Yes</w:t>
            </w:r>
          </w:p>
        </w:tc>
        <w:tc>
          <w:tcPr>
            <w:tcW w:w="540" w:type="dxa"/>
            <w:tcBorders>
              <w:top w:val="nil"/>
              <w:left w:val="nil"/>
              <w:bottom w:val="single" w:sz="8" w:space="0" w:color="auto"/>
              <w:right w:val="single" w:sz="8" w:space="0" w:color="auto"/>
            </w:tcBorders>
            <w:shd w:val="clear" w:color="auto" w:fill="auto"/>
            <w:noWrap/>
            <w:vAlign w:val="bottom"/>
            <w:hideMark/>
          </w:tcPr>
          <w:p w14:paraId="79F0D527" w14:textId="77777777" w:rsidR="008439F5" w:rsidRPr="008439F5" w:rsidRDefault="008439F5" w:rsidP="008439F5">
            <w:pPr>
              <w:spacing w:after="0" w:line="240" w:lineRule="auto"/>
              <w:rPr>
                <w:rFonts w:ascii="Calibri" w:eastAsia="Times New Roman" w:hAnsi="Calibri" w:cs="Times New Roman"/>
                <w:color w:val="000000"/>
              </w:rPr>
            </w:pPr>
            <w:r w:rsidRPr="008439F5">
              <w:rPr>
                <w:rFonts w:ascii="Calibri" w:eastAsia="Times New Roman" w:hAnsi="Calibri" w:cs="Times New Roman"/>
                <w:color w:val="000000"/>
              </w:rPr>
              <w:t>No</w:t>
            </w:r>
          </w:p>
        </w:tc>
      </w:tr>
    </w:tbl>
    <w:p w14:paraId="037ABEE2" w14:textId="0948DE25" w:rsidR="009326B4" w:rsidRPr="00022113" w:rsidRDefault="009326B4" w:rsidP="00022113">
      <w:pPr>
        <w:pStyle w:val="NoSpacing"/>
        <w:rPr>
          <w:rFonts w:cs="Arial"/>
        </w:rPr>
      </w:pPr>
      <w:r w:rsidRPr="00022113">
        <w:rPr>
          <w:rFonts w:cs="Arial"/>
        </w:rPr>
        <w:t>If patient does not meet low risk criteria and the health system is not overwhelmed, treat and transport.</w:t>
      </w:r>
    </w:p>
    <w:p w14:paraId="2DF61F52" w14:textId="75D92DEE" w:rsidR="009326B4" w:rsidRPr="00022113" w:rsidRDefault="009326B4" w:rsidP="00022113">
      <w:pPr>
        <w:pStyle w:val="NoSpacing"/>
        <w:rPr>
          <w:rFonts w:cs="Arial"/>
        </w:rPr>
      </w:pPr>
      <w:r w:rsidRPr="00022113">
        <w:rPr>
          <w:rFonts w:cs="Arial"/>
        </w:rPr>
        <w:t xml:space="preserve">If patient does not meet low risk criteria and the health system is overwhelmed, and in the opinion of the EMS crew the patient does not need transport, contact Medical Control to determine if patient requires transport?  Follow Medical Controls </w:t>
      </w:r>
      <w:r w:rsidR="003C5D08">
        <w:rPr>
          <w:rFonts w:cs="Arial"/>
        </w:rPr>
        <w:t>d</w:t>
      </w:r>
      <w:r w:rsidRPr="00022113">
        <w:rPr>
          <w:rFonts w:cs="Arial"/>
        </w:rPr>
        <w:t>irection.</w:t>
      </w:r>
    </w:p>
    <w:tbl>
      <w:tblPr>
        <w:tblW w:w="9265" w:type="dxa"/>
        <w:tblLook w:val="04A0" w:firstRow="1" w:lastRow="0" w:firstColumn="1" w:lastColumn="0" w:noHBand="0" w:noVBand="1"/>
      </w:tblPr>
      <w:tblGrid>
        <w:gridCol w:w="5140"/>
        <w:gridCol w:w="600"/>
        <w:gridCol w:w="640"/>
        <w:gridCol w:w="2885"/>
      </w:tblGrid>
      <w:tr w:rsidR="00BA0304" w:rsidRPr="00BA0304" w14:paraId="6DB09407" w14:textId="77777777" w:rsidTr="00BA0304">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F1DDE" w14:textId="77777777" w:rsidR="00BA0304" w:rsidRPr="00BA0304" w:rsidRDefault="00BA0304" w:rsidP="00BA0304">
            <w:pPr>
              <w:spacing w:after="0" w:line="240" w:lineRule="auto"/>
              <w:rPr>
                <w:rFonts w:ascii="Calibri" w:eastAsia="Times New Roman" w:hAnsi="Calibri" w:cs="Times New Roman"/>
                <w:color w:val="000000"/>
              </w:rPr>
            </w:pPr>
            <w:r w:rsidRPr="00BA0304">
              <w:rPr>
                <w:rFonts w:ascii="Calibri" w:eastAsia="Times New Roman" w:hAnsi="Calibri" w:cs="Times New Roman"/>
                <w:color w:val="000000"/>
              </w:rPr>
              <w:t>Patient Transported?</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849B75F" w14:textId="77777777" w:rsidR="00BA0304" w:rsidRPr="00BA0304" w:rsidRDefault="00BA0304" w:rsidP="00BA0304">
            <w:pPr>
              <w:spacing w:after="0" w:line="240" w:lineRule="auto"/>
              <w:rPr>
                <w:rFonts w:ascii="Calibri" w:eastAsia="Times New Roman" w:hAnsi="Calibri" w:cs="Times New Roman"/>
                <w:color w:val="000000"/>
              </w:rPr>
            </w:pPr>
            <w:r w:rsidRPr="00BA0304">
              <w:rPr>
                <w:rFonts w:ascii="Calibri" w:eastAsia="Times New Roman" w:hAnsi="Calibri" w:cs="Times New Roman"/>
                <w:color w:val="000000"/>
              </w:rPr>
              <w:t>Yes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F0C9CAA" w14:textId="77777777" w:rsidR="00BA0304" w:rsidRPr="00BA0304" w:rsidRDefault="00BA0304" w:rsidP="00BA0304">
            <w:pPr>
              <w:spacing w:after="0" w:line="240" w:lineRule="auto"/>
              <w:rPr>
                <w:rFonts w:ascii="Calibri" w:eastAsia="Times New Roman" w:hAnsi="Calibri" w:cs="Times New Roman"/>
                <w:color w:val="000000"/>
              </w:rPr>
            </w:pPr>
            <w:r w:rsidRPr="00BA0304">
              <w:rPr>
                <w:rFonts w:ascii="Calibri" w:eastAsia="Times New Roman" w:hAnsi="Calibri" w:cs="Times New Roman"/>
                <w:color w:val="000000"/>
              </w:rPr>
              <w:t>No</w:t>
            </w:r>
          </w:p>
        </w:tc>
        <w:tc>
          <w:tcPr>
            <w:tcW w:w="2885" w:type="dxa"/>
            <w:tcBorders>
              <w:top w:val="single" w:sz="4" w:space="0" w:color="auto"/>
              <w:left w:val="nil"/>
              <w:bottom w:val="single" w:sz="4" w:space="0" w:color="auto"/>
              <w:right w:val="single" w:sz="4" w:space="0" w:color="auto"/>
            </w:tcBorders>
            <w:shd w:val="clear" w:color="auto" w:fill="auto"/>
            <w:noWrap/>
            <w:vAlign w:val="bottom"/>
            <w:hideMark/>
          </w:tcPr>
          <w:p w14:paraId="31E307D7" w14:textId="2245B607" w:rsidR="00BA0304" w:rsidRPr="00BA0304" w:rsidRDefault="00BA0304" w:rsidP="00BA0304">
            <w:pPr>
              <w:spacing w:after="0" w:line="240" w:lineRule="auto"/>
              <w:rPr>
                <w:rFonts w:ascii="Calibri" w:eastAsia="Times New Roman" w:hAnsi="Calibri" w:cs="Times New Roman"/>
                <w:color w:val="000000"/>
              </w:rPr>
            </w:pPr>
            <w:r w:rsidRPr="00BA0304">
              <w:rPr>
                <w:rFonts w:ascii="Calibri" w:eastAsia="Times New Roman" w:hAnsi="Calibri" w:cs="Times New Roman"/>
                <w:color w:val="000000"/>
              </w:rPr>
              <w:t xml:space="preserve">Hospital </w:t>
            </w:r>
          </w:p>
        </w:tc>
      </w:tr>
      <w:tr w:rsidR="00BA0304" w:rsidRPr="00BA0304" w14:paraId="175E2F62" w14:textId="77777777" w:rsidTr="00BA0304">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A2BB0FA" w14:textId="1DAD2641" w:rsidR="00BA0304" w:rsidRPr="00BA0304" w:rsidRDefault="00BA0304" w:rsidP="00BA0304">
            <w:pPr>
              <w:spacing w:after="0" w:line="240" w:lineRule="auto"/>
              <w:rPr>
                <w:rFonts w:ascii="Calibri" w:eastAsia="Times New Roman" w:hAnsi="Calibri" w:cs="Times New Roman"/>
                <w:color w:val="000000"/>
              </w:rPr>
            </w:pPr>
            <w:r w:rsidRPr="00BA0304">
              <w:rPr>
                <w:rFonts w:ascii="Calibri" w:eastAsia="Times New Roman" w:hAnsi="Calibri" w:cs="Times New Roman"/>
                <w:color w:val="000000"/>
              </w:rPr>
              <w:t>Medical Control Contacted?</w:t>
            </w:r>
            <w:r>
              <w:rPr>
                <w:rFonts w:ascii="Calibri" w:eastAsia="Times New Roman" w:hAnsi="Calibri" w:cs="Times New Roman"/>
                <w:color w:val="000000"/>
              </w:rPr>
              <w:t xml:space="preserve"> Not necessary if low risk</w:t>
            </w:r>
          </w:p>
        </w:tc>
        <w:tc>
          <w:tcPr>
            <w:tcW w:w="600" w:type="dxa"/>
            <w:tcBorders>
              <w:top w:val="nil"/>
              <w:left w:val="nil"/>
              <w:bottom w:val="single" w:sz="4" w:space="0" w:color="auto"/>
              <w:right w:val="single" w:sz="4" w:space="0" w:color="auto"/>
            </w:tcBorders>
            <w:shd w:val="clear" w:color="auto" w:fill="auto"/>
            <w:noWrap/>
            <w:vAlign w:val="bottom"/>
            <w:hideMark/>
          </w:tcPr>
          <w:p w14:paraId="693137F7" w14:textId="77777777" w:rsidR="00BA0304" w:rsidRPr="00BA0304" w:rsidRDefault="00BA0304" w:rsidP="00BA0304">
            <w:pPr>
              <w:spacing w:after="0" w:line="240" w:lineRule="auto"/>
              <w:rPr>
                <w:rFonts w:ascii="Calibri" w:eastAsia="Times New Roman" w:hAnsi="Calibri" w:cs="Times New Roman"/>
                <w:color w:val="000000"/>
              </w:rPr>
            </w:pPr>
            <w:r w:rsidRPr="00BA0304">
              <w:rPr>
                <w:rFonts w:ascii="Calibri" w:eastAsia="Times New Roman" w:hAnsi="Calibri" w:cs="Times New Roman"/>
                <w:color w:val="000000"/>
              </w:rPr>
              <w:t>Yes</w:t>
            </w:r>
          </w:p>
        </w:tc>
        <w:tc>
          <w:tcPr>
            <w:tcW w:w="640" w:type="dxa"/>
            <w:tcBorders>
              <w:top w:val="nil"/>
              <w:left w:val="nil"/>
              <w:bottom w:val="single" w:sz="4" w:space="0" w:color="auto"/>
              <w:right w:val="single" w:sz="4" w:space="0" w:color="auto"/>
            </w:tcBorders>
            <w:shd w:val="clear" w:color="auto" w:fill="auto"/>
            <w:noWrap/>
            <w:vAlign w:val="bottom"/>
            <w:hideMark/>
          </w:tcPr>
          <w:p w14:paraId="203CF412" w14:textId="77777777" w:rsidR="00BA0304" w:rsidRPr="00BA0304" w:rsidRDefault="00BA0304" w:rsidP="00BA0304">
            <w:pPr>
              <w:spacing w:after="0" w:line="240" w:lineRule="auto"/>
              <w:rPr>
                <w:rFonts w:ascii="Calibri" w:eastAsia="Times New Roman" w:hAnsi="Calibri" w:cs="Times New Roman"/>
                <w:color w:val="000000"/>
              </w:rPr>
            </w:pPr>
            <w:r w:rsidRPr="00BA0304">
              <w:rPr>
                <w:rFonts w:ascii="Calibri" w:eastAsia="Times New Roman" w:hAnsi="Calibri" w:cs="Times New Roman"/>
                <w:color w:val="000000"/>
              </w:rPr>
              <w:t>No</w:t>
            </w:r>
          </w:p>
        </w:tc>
        <w:tc>
          <w:tcPr>
            <w:tcW w:w="2885" w:type="dxa"/>
            <w:tcBorders>
              <w:top w:val="nil"/>
              <w:left w:val="nil"/>
              <w:bottom w:val="nil"/>
              <w:right w:val="nil"/>
            </w:tcBorders>
            <w:shd w:val="clear" w:color="auto" w:fill="auto"/>
            <w:noWrap/>
            <w:vAlign w:val="bottom"/>
            <w:hideMark/>
          </w:tcPr>
          <w:p w14:paraId="5D6C1B3F" w14:textId="77777777" w:rsidR="00BA0304" w:rsidRPr="00BA0304" w:rsidRDefault="00BA0304" w:rsidP="00BA0304">
            <w:pPr>
              <w:spacing w:after="0" w:line="240" w:lineRule="auto"/>
              <w:rPr>
                <w:rFonts w:ascii="Calibri" w:eastAsia="Times New Roman" w:hAnsi="Calibri" w:cs="Times New Roman"/>
                <w:color w:val="000000"/>
              </w:rPr>
            </w:pPr>
          </w:p>
        </w:tc>
      </w:tr>
    </w:tbl>
    <w:p w14:paraId="7E65F490" w14:textId="77777777" w:rsidR="00BA0304" w:rsidRDefault="00BA0304" w:rsidP="00E121A6">
      <w:pPr>
        <w:pStyle w:val="NoSpacing"/>
        <w:rPr>
          <w:rFonts w:cs="Arial"/>
          <w:sz w:val="24"/>
          <w:szCs w:val="24"/>
        </w:rPr>
      </w:pPr>
    </w:p>
    <w:p w14:paraId="70D56B26" w14:textId="5620F18C" w:rsidR="00B03132" w:rsidRDefault="00B03132" w:rsidP="009326B4">
      <w:pPr>
        <w:pStyle w:val="NoSpacing"/>
        <w:ind w:left="360"/>
        <w:rPr>
          <w:rFonts w:cs="Arial"/>
          <w:sz w:val="24"/>
          <w:szCs w:val="24"/>
        </w:rPr>
      </w:pPr>
    </w:p>
    <w:p w14:paraId="443B11A7" w14:textId="77777777" w:rsidR="00B03132" w:rsidRDefault="00B03132" w:rsidP="009326B4">
      <w:pPr>
        <w:pStyle w:val="NoSpacing"/>
        <w:ind w:left="360"/>
        <w:rPr>
          <w:rFonts w:cs="Arial"/>
          <w:sz w:val="24"/>
          <w:szCs w:val="24"/>
        </w:rPr>
      </w:pPr>
    </w:p>
    <w:tbl>
      <w:tblPr>
        <w:tblW w:w="7735" w:type="dxa"/>
        <w:tblLook w:val="04A0" w:firstRow="1" w:lastRow="0" w:firstColumn="1" w:lastColumn="0" w:noHBand="0" w:noVBand="1"/>
      </w:tblPr>
      <w:tblGrid>
        <w:gridCol w:w="6295"/>
        <w:gridCol w:w="720"/>
        <w:gridCol w:w="720"/>
      </w:tblGrid>
      <w:tr w:rsidR="00B03132" w:rsidRPr="00B03132" w14:paraId="281A4410" w14:textId="77777777" w:rsidTr="00865C24">
        <w:trPr>
          <w:trHeight w:val="315"/>
        </w:trPr>
        <w:tc>
          <w:tcPr>
            <w:tcW w:w="6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95E2B" w14:textId="77777777" w:rsidR="00B03132" w:rsidRPr="00B03132" w:rsidRDefault="00B03132" w:rsidP="00865C24">
            <w:pPr>
              <w:spacing w:after="0" w:line="240" w:lineRule="auto"/>
              <w:rPr>
                <w:rFonts w:ascii="Calibri" w:eastAsia="Times New Roman" w:hAnsi="Calibri" w:cs="Times New Roman"/>
                <w:color w:val="000000"/>
                <w:sz w:val="24"/>
                <w:szCs w:val="24"/>
              </w:rPr>
            </w:pPr>
            <w:r w:rsidRPr="00B03132">
              <w:rPr>
                <w:rFonts w:ascii="Calibri" w:eastAsia="Times New Roman" w:hAnsi="Calibri" w:cs="Arial"/>
                <w:color w:val="000000"/>
                <w:sz w:val="24"/>
                <w:szCs w:val="24"/>
              </w:rPr>
              <w:t>Patient is asymptomatic?</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DE62B3"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Yes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37D4703"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No</w:t>
            </w:r>
          </w:p>
        </w:tc>
      </w:tr>
      <w:tr w:rsidR="00B03132" w:rsidRPr="00B03132" w14:paraId="62121E57" w14:textId="77777777" w:rsidTr="00865C24">
        <w:trPr>
          <w:trHeight w:val="300"/>
        </w:trPr>
        <w:tc>
          <w:tcPr>
            <w:tcW w:w="6295" w:type="dxa"/>
            <w:tcBorders>
              <w:top w:val="nil"/>
              <w:left w:val="single" w:sz="4" w:space="0" w:color="auto"/>
              <w:bottom w:val="single" w:sz="4" w:space="0" w:color="auto"/>
              <w:right w:val="single" w:sz="4" w:space="0" w:color="auto"/>
            </w:tcBorders>
            <w:shd w:val="clear" w:color="auto" w:fill="auto"/>
            <w:noWrap/>
            <w:vAlign w:val="bottom"/>
            <w:hideMark/>
          </w:tcPr>
          <w:p w14:paraId="12B1EAF7"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Just has concerns about COVID-19 or COVID-19 exposure?</w:t>
            </w:r>
          </w:p>
        </w:tc>
        <w:tc>
          <w:tcPr>
            <w:tcW w:w="720" w:type="dxa"/>
            <w:tcBorders>
              <w:top w:val="nil"/>
              <w:left w:val="nil"/>
              <w:bottom w:val="single" w:sz="4" w:space="0" w:color="auto"/>
              <w:right w:val="single" w:sz="4" w:space="0" w:color="auto"/>
            </w:tcBorders>
            <w:shd w:val="clear" w:color="auto" w:fill="auto"/>
            <w:noWrap/>
            <w:vAlign w:val="bottom"/>
            <w:hideMark/>
          </w:tcPr>
          <w:p w14:paraId="4E8FAE57"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Yes</w:t>
            </w:r>
          </w:p>
        </w:tc>
        <w:tc>
          <w:tcPr>
            <w:tcW w:w="720" w:type="dxa"/>
            <w:tcBorders>
              <w:top w:val="nil"/>
              <w:left w:val="nil"/>
              <w:bottom w:val="single" w:sz="4" w:space="0" w:color="auto"/>
              <w:right w:val="single" w:sz="4" w:space="0" w:color="auto"/>
            </w:tcBorders>
            <w:shd w:val="clear" w:color="auto" w:fill="auto"/>
            <w:noWrap/>
            <w:vAlign w:val="bottom"/>
            <w:hideMark/>
          </w:tcPr>
          <w:p w14:paraId="79202AAD"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No</w:t>
            </w:r>
          </w:p>
        </w:tc>
      </w:tr>
    </w:tbl>
    <w:p w14:paraId="75B972C1" w14:textId="77777777" w:rsidR="00B03132" w:rsidRDefault="00B03132" w:rsidP="009326B4">
      <w:pPr>
        <w:pStyle w:val="NoSpacing"/>
        <w:ind w:left="360"/>
        <w:rPr>
          <w:rFonts w:cs="Arial"/>
          <w:sz w:val="24"/>
          <w:szCs w:val="24"/>
        </w:rPr>
      </w:pPr>
    </w:p>
    <w:p w14:paraId="4514EFEC" w14:textId="62BAA6E2" w:rsidR="00B03132" w:rsidRPr="003C5D08" w:rsidRDefault="00865C24" w:rsidP="00787C97">
      <w:pPr>
        <w:pStyle w:val="NoSpacing"/>
        <w:ind w:left="360"/>
        <w:rPr>
          <w:rFonts w:ascii="Times New Roman" w:hAnsi="Times New Roman" w:cs="Times New Roman"/>
        </w:rPr>
      </w:pPr>
      <w:r w:rsidRPr="003C5D08">
        <w:rPr>
          <w:rFonts w:ascii="Times New Roman" w:hAnsi="Times New Roman" w:cs="Times New Roman"/>
        </w:rPr>
        <w:t>If yes to both,</w:t>
      </w:r>
      <w:r w:rsidR="00B03132" w:rsidRPr="003C5D08">
        <w:rPr>
          <w:rFonts w:ascii="Times New Roman" w:hAnsi="Times New Roman" w:cs="Times New Roman"/>
        </w:rPr>
        <w:t xml:space="preserve"> asymptomatic and just has concerns about COVID-19 or COVID-19 exposure</w:t>
      </w:r>
      <w:r w:rsidRPr="003C5D08">
        <w:rPr>
          <w:rFonts w:ascii="Times New Roman" w:hAnsi="Times New Roman" w:cs="Times New Roman"/>
        </w:rPr>
        <w:t xml:space="preserve">, </w:t>
      </w:r>
      <w:r w:rsidR="00B03132" w:rsidRPr="003C5D08">
        <w:rPr>
          <w:rFonts w:ascii="Times New Roman" w:hAnsi="Times New Roman" w:cs="Times New Roman"/>
        </w:rPr>
        <w:t xml:space="preserve">no in person medical care advised per CDC recommendations.  </w:t>
      </w:r>
      <w:r w:rsidR="003C5D08" w:rsidRPr="003C5D08">
        <w:rPr>
          <w:rFonts w:ascii="Times New Roman" w:hAnsi="Times New Roman" w:cs="Times New Roman"/>
        </w:rPr>
        <w:t>Advise that no transport is indicated</w:t>
      </w:r>
      <w:r w:rsidR="00B03132" w:rsidRPr="003C5D08">
        <w:rPr>
          <w:rFonts w:ascii="Times New Roman" w:hAnsi="Times New Roman" w:cs="Times New Roman"/>
        </w:rPr>
        <w:t xml:space="preserve"> and </w:t>
      </w:r>
      <w:r w:rsidRPr="003C5D08">
        <w:rPr>
          <w:rFonts w:ascii="Times New Roman" w:hAnsi="Times New Roman" w:cs="Times New Roman"/>
        </w:rPr>
        <w:t xml:space="preserve">just </w:t>
      </w:r>
      <w:r w:rsidR="00B03132" w:rsidRPr="003C5D08">
        <w:rPr>
          <w:rFonts w:ascii="Times New Roman" w:hAnsi="Times New Roman" w:cs="Times New Roman"/>
        </w:rPr>
        <w:t>provide patient with COVID Home Resources Handout with hotline and virtual visit information</w:t>
      </w:r>
      <w:r w:rsidRPr="003C5D08">
        <w:rPr>
          <w:rFonts w:ascii="Times New Roman" w:hAnsi="Times New Roman" w:cs="Times New Roman"/>
        </w:rPr>
        <w:t>.</w:t>
      </w:r>
      <w:r w:rsidR="003C5D08" w:rsidRPr="003C5D08">
        <w:rPr>
          <w:rFonts w:ascii="Times New Roman" w:hAnsi="Times New Roman" w:cs="Times New Roman"/>
        </w:rPr>
        <w:t xml:space="preserve">  If patient still wants to be transported, contact medical control.  Follow Medical Controls direction regarding transport.</w:t>
      </w:r>
    </w:p>
    <w:p w14:paraId="28516874" w14:textId="60FA363E" w:rsidR="00B03132" w:rsidRDefault="00B03132" w:rsidP="009326B4">
      <w:pPr>
        <w:pStyle w:val="NoSpacing"/>
        <w:ind w:left="360"/>
        <w:rPr>
          <w:rFonts w:cs="Arial"/>
          <w:sz w:val="24"/>
          <w:szCs w:val="24"/>
        </w:rPr>
      </w:pPr>
    </w:p>
    <w:p w14:paraId="486E290A" w14:textId="7AB9C045" w:rsidR="00787C97" w:rsidRPr="00787C97" w:rsidRDefault="00787C97" w:rsidP="00787C97">
      <w:pPr>
        <w:keepNext/>
        <w:spacing w:after="0" w:line="240" w:lineRule="auto"/>
        <w:rPr>
          <w:rFonts w:ascii="Arial" w:hAnsi="Arial" w:cs="Arial"/>
          <w:sz w:val="24"/>
          <w:szCs w:val="24"/>
        </w:rPr>
      </w:pPr>
      <w:r w:rsidRPr="00787C97">
        <w:rPr>
          <w:rFonts w:ascii="Arial" w:eastAsia="Times New Roman" w:hAnsi="Arial" w:cs="Arial"/>
          <w:sz w:val="24"/>
          <w:szCs w:val="24"/>
        </w:rPr>
        <w:t>Suggested wording</w:t>
      </w:r>
      <w:r w:rsidRPr="00787C97">
        <w:rPr>
          <w:rFonts w:ascii="Arial" w:hAnsi="Arial" w:cs="Arial"/>
          <w:sz w:val="24"/>
          <w:szCs w:val="24"/>
        </w:rPr>
        <w:t xml:space="preserve"> </w:t>
      </w:r>
      <w:r w:rsidRPr="00787C97">
        <w:rPr>
          <w:rFonts w:ascii="Arial" w:hAnsi="Arial" w:cs="Arial"/>
          <w:color w:val="000000"/>
          <w:sz w:val="24"/>
          <w:szCs w:val="24"/>
          <w:lang w:val="en"/>
        </w:rPr>
        <w:t>"</w:t>
      </w:r>
      <w:r w:rsidRPr="00787C97">
        <w:rPr>
          <w:rFonts w:ascii="Arial" w:hAnsi="Arial" w:cs="Arial"/>
          <w:i/>
          <w:iCs/>
          <w:color w:val="000000"/>
          <w:sz w:val="24"/>
          <w:szCs w:val="24"/>
          <w:lang w:val="en"/>
        </w:rPr>
        <w:t>Based on your age, medical history, and our current</w:t>
      </w:r>
      <w:r w:rsidR="003C5D08">
        <w:rPr>
          <w:rFonts w:ascii="Arial" w:hAnsi="Arial" w:cs="Arial"/>
          <w:i/>
          <w:iCs/>
          <w:color w:val="000000"/>
          <w:sz w:val="24"/>
          <w:szCs w:val="24"/>
          <w:lang w:val="en"/>
        </w:rPr>
        <w:t xml:space="preserve"> </w:t>
      </w:r>
      <w:r w:rsidRPr="00787C97">
        <w:rPr>
          <w:rFonts w:ascii="Arial" w:hAnsi="Arial" w:cs="Arial"/>
          <w:i/>
          <w:iCs/>
          <w:color w:val="000000"/>
          <w:sz w:val="24"/>
          <w:szCs w:val="24"/>
          <w:lang w:val="en"/>
        </w:rPr>
        <w:t>assessment, you may have COVID-19 but your condition is not currently</w:t>
      </w:r>
      <w:r w:rsidR="003C5D08">
        <w:rPr>
          <w:rFonts w:ascii="Arial" w:hAnsi="Arial" w:cs="Arial"/>
          <w:i/>
          <w:iCs/>
          <w:color w:val="000000"/>
          <w:sz w:val="24"/>
          <w:szCs w:val="24"/>
          <w:lang w:val="en"/>
        </w:rPr>
        <w:t xml:space="preserve"> </w:t>
      </w:r>
      <w:r w:rsidRPr="00787C97">
        <w:rPr>
          <w:rFonts w:ascii="Arial" w:hAnsi="Arial" w:cs="Arial"/>
          <w:i/>
          <w:iCs/>
          <w:color w:val="000000"/>
          <w:sz w:val="24"/>
          <w:szCs w:val="24"/>
          <w:lang w:val="en"/>
        </w:rPr>
        <w:t xml:space="preserve">severe.  Unfortunately, there is currently little we can do to treat COVID-19 besides rest, hydration and taking acetaminophen and/or NSAIDS for pains and fever. Fortunately, you don't meet criteria for evaluation in the emergency department. In order to limit exposures and preserve resources, we </w:t>
      </w:r>
      <w:r w:rsidR="003C5D08">
        <w:rPr>
          <w:rFonts w:ascii="Arial" w:hAnsi="Arial" w:cs="Arial"/>
          <w:i/>
          <w:iCs/>
          <w:color w:val="000000"/>
          <w:sz w:val="24"/>
          <w:szCs w:val="24"/>
          <w:lang w:val="en"/>
        </w:rPr>
        <w:t>recommend no transport for</w:t>
      </w:r>
      <w:r w:rsidRPr="00787C97">
        <w:rPr>
          <w:rFonts w:ascii="Arial" w:hAnsi="Arial" w:cs="Arial"/>
          <w:i/>
          <w:iCs/>
          <w:color w:val="000000"/>
          <w:sz w:val="24"/>
          <w:szCs w:val="24"/>
          <w:lang w:val="en"/>
        </w:rPr>
        <w:t xml:space="preserve"> you to the hospital at this time but will give you alternative information regarding home care, alternative access and recommendations.  If you want additional help or assessment, please contact a hotline or get a virtual visit with the contact information listed on the handout.  There are symptoms listed on the top of this handout indicating need for emergency medical care and if you or your family develop any of those criteria, do not hesitate to call us again or go directly to the emergency department."</w:t>
      </w:r>
    </w:p>
    <w:p w14:paraId="79FFE37A" w14:textId="68C6C24B" w:rsidR="00787C97" w:rsidRDefault="00787C97" w:rsidP="009326B4">
      <w:pPr>
        <w:pStyle w:val="NoSpacing"/>
        <w:ind w:left="360"/>
        <w:rPr>
          <w:rFonts w:cs="Arial"/>
          <w:sz w:val="24"/>
          <w:szCs w:val="24"/>
        </w:rPr>
      </w:pPr>
    </w:p>
    <w:p w14:paraId="2C18A491" w14:textId="77777777" w:rsidR="00787C97" w:rsidRDefault="00787C97" w:rsidP="009326B4">
      <w:pPr>
        <w:pStyle w:val="NoSpacing"/>
        <w:ind w:left="360"/>
        <w:rPr>
          <w:rFonts w:cs="Arial"/>
          <w:sz w:val="24"/>
          <w:szCs w:val="24"/>
        </w:rPr>
      </w:pPr>
    </w:p>
    <w:tbl>
      <w:tblPr>
        <w:tblW w:w="6080" w:type="dxa"/>
        <w:tblLook w:val="04A0" w:firstRow="1" w:lastRow="0" w:firstColumn="1" w:lastColumn="0" w:noHBand="0" w:noVBand="1"/>
      </w:tblPr>
      <w:tblGrid>
        <w:gridCol w:w="1605"/>
        <w:gridCol w:w="1170"/>
        <w:gridCol w:w="1440"/>
        <w:gridCol w:w="1865"/>
      </w:tblGrid>
      <w:tr w:rsidR="00B03132" w:rsidRPr="00B03132" w14:paraId="4EF639A8" w14:textId="77777777" w:rsidTr="00865C24">
        <w:trPr>
          <w:trHeight w:val="720"/>
        </w:trPr>
        <w:tc>
          <w:tcPr>
            <w:tcW w:w="160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1190EFB"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Age</w:t>
            </w:r>
          </w:p>
        </w:tc>
        <w:tc>
          <w:tcPr>
            <w:tcW w:w="1170" w:type="dxa"/>
            <w:tcBorders>
              <w:top w:val="single" w:sz="12" w:space="0" w:color="auto"/>
              <w:left w:val="nil"/>
              <w:bottom w:val="single" w:sz="12" w:space="0" w:color="auto"/>
              <w:right w:val="single" w:sz="12" w:space="0" w:color="auto"/>
            </w:tcBorders>
            <w:shd w:val="clear" w:color="auto" w:fill="auto"/>
            <w:noWrap/>
            <w:vAlign w:val="bottom"/>
            <w:hideMark/>
          </w:tcPr>
          <w:p w14:paraId="29606E4E"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Pulse Range</w:t>
            </w:r>
          </w:p>
        </w:tc>
        <w:tc>
          <w:tcPr>
            <w:tcW w:w="1440" w:type="dxa"/>
            <w:tcBorders>
              <w:top w:val="single" w:sz="12" w:space="0" w:color="auto"/>
              <w:left w:val="nil"/>
              <w:bottom w:val="single" w:sz="12" w:space="0" w:color="auto"/>
              <w:right w:val="single" w:sz="12" w:space="0" w:color="auto"/>
            </w:tcBorders>
            <w:shd w:val="clear" w:color="auto" w:fill="auto"/>
            <w:vAlign w:val="center"/>
            <w:hideMark/>
          </w:tcPr>
          <w:p w14:paraId="737465DF" w14:textId="09B38696"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Respiratory Rate</w:t>
            </w:r>
            <w:r>
              <w:rPr>
                <w:rFonts w:ascii="Calibri" w:eastAsia="Times New Roman" w:hAnsi="Calibri" w:cs="Times New Roman"/>
                <w:color w:val="000000"/>
              </w:rPr>
              <w:t xml:space="preserve"> Range</w:t>
            </w:r>
          </w:p>
        </w:tc>
        <w:tc>
          <w:tcPr>
            <w:tcW w:w="1865" w:type="dxa"/>
            <w:tcBorders>
              <w:top w:val="single" w:sz="12" w:space="0" w:color="auto"/>
              <w:left w:val="nil"/>
              <w:bottom w:val="single" w:sz="12" w:space="0" w:color="auto"/>
              <w:right w:val="single" w:sz="12" w:space="0" w:color="auto"/>
            </w:tcBorders>
            <w:shd w:val="clear" w:color="auto" w:fill="auto"/>
            <w:vAlign w:val="center"/>
            <w:hideMark/>
          </w:tcPr>
          <w:p w14:paraId="53751D69"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Systolic BP lowest normal</w:t>
            </w:r>
          </w:p>
        </w:tc>
      </w:tr>
      <w:tr w:rsidR="00B03132" w:rsidRPr="00B03132" w14:paraId="6F74BEFE" w14:textId="77777777" w:rsidTr="00865C24">
        <w:trPr>
          <w:trHeight w:val="315"/>
        </w:trPr>
        <w:tc>
          <w:tcPr>
            <w:tcW w:w="1605" w:type="dxa"/>
            <w:tcBorders>
              <w:top w:val="nil"/>
              <w:left w:val="single" w:sz="12" w:space="0" w:color="auto"/>
              <w:bottom w:val="single" w:sz="4" w:space="0" w:color="auto"/>
              <w:right w:val="single" w:sz="12" w:space="0" w:color="auto"/>
            </w:tcBorders>
            <w:shd w:val="clear" w:color="auto" w:fill="auto"/>
            <w:noWrap/>
            <w:vAlign w:val="bottom"/>
            <w:hideMark/>
          </w:tcPr>
          <w:p w14:paraId="570ECD2D"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Newborn</w:t>
            </w:r>
          </w:p>
        </w:tc>
        <w:tc>
          <w:tcPr>
            <w:tcW w:w="1170" w:type="dxa"/>
            <w:tcBorders>
              <w:top w:val="nil"/>
              <w:left w:val="nil"/>
              <w:bottom w:val="single" w:sz="4" w:space="0" w:color="auto"/>
              <w:right w:val="single" w:sz="12" w:space="0" w:color="auto"/>
            </w:tcBorders>
            <w:shd w:val="clear" w:color="auto" w:fill="auto"/>
            <w:noWrap/>
            <w:vAlign w:val="bottom"/>
            <w:hideMark/>
          </w:tcPr>
          <w:p w14:paraId="6DE22DCF"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120-160</w:t>
            </w:r>
          </w:p>
        </w:tc>
        <w:tc>
          <w:tcPr>
            <w:tcW w:w="1440" w:type="dxa"/>
            <w:tcBorders>
              <w:top w:val="nil"/>
              <w:left w:val="nil"/>
              <w:bottom w:val="single" w:sz="4" w:space="0" w:color="auto"/>
              <w:right w:val="single" w:sz="12" w:space="0" w:color="auto"/>
            </w:tcBorders>
            <w:shd w:val="clear" w:color="auto" w:fill="auto"/>
            <w:noWrap/>
            <w:vAlign w:val="bottom"/>
            <w:hideMark/>
          </w:tcPr>
          <w:p w14:paraId="19043EB6"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30-60</w:t>
            </w:r>
          </w:p>
        </w:tc>
        <w:tc>
          <w:tcPr>
            <w:tcW w:w="1865" w:type="dxa"/>
            <w:tcBorders>
              <w:top w:val="nil"/>
              <w:left w:val="nil"/>
              <w:bottom w:val="single" w:sz="4" w:space="0" w:color="auto"/>
              <w:right w:val="single" w:sz="12" w:space="0" w:color="auto"/>
            </w:tcBorders>
            <w:shd w:val="clear" w:color="auto" w:fill="auto"/>
            <w:noWrap/>
            <w:vAlign w:val="bottom"/>
            <w:hideMark/>
          </w:tcPr>
          <w:p w14:paraId="52E67DCB"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60</w:t>
            </w:r>
          </w:p>
        </w:tc>
      </w:tr>
      <w:tr w:rsidR="00B03132" w:rsidRPr="00B03132" w14:paraId="5D99B479" w14:textId="77777777" w:rsidTr="00865C24">
        <w:trPr>
          <w:trHeight w:val="300"/>
        </w:trPr>
        <w:tc>
          <w:tcPr>
            <w:tcW w:w="1605" w:type="dxa"/>
            <w:tcBorders>
              <w:top w:val="nil"/>
              <w:left w:val="single" w:sz="12" w:space="0" w:color="auto"/>
              <w:bottom w:val="single" w:sz="4" w:space="0" w:color="auto"/>
              <w:right w:val="single" w:sz="12" w:space="0" w:color="auto"/>
            </w:tcBorders>
            <w:shd w:val="clear" w:color="auto" w:fill="auto"/>
            <w:noWrap/>
            <w:vAlign w:val="bottom"/>
            <w:hideMark/>
          </w:tcPr>
          <w:p w14:paraId="6CD005D7"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Up to 1 year</w:t>
            </w:r>
          </w:p>
        </w:tc>
        <w:tc>
          <w:tcPr>
            <w:tcW w:w="1170" w:type="dxa"/>
            <w:tcBorders>
              <w:top w:val="nil"/>
              <w:left w:val="nil"/>
              <w:bottom w:val="single" w:sz="4" w:space="0" w:color="auto"/>
              <w:right w:val="single" w:sz="12" w:space="0" w:color="auto"/>
            </w:tcBorders>
            <w:shd w:val="clear" w:color="auto" w:fill="auto"/>
            <w:noWrap/>
            <w:vAlign w:val="bottom"/>
            <w:hideMark/>
          </w:tcPr>
          <w:p w14:paraId="037CF4C8"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100-140</w:t>
            </w:r>
          </w:p>
        </w:tc>
        <w:tc>
          <w:tcPr>
            <w:tcW w:w="1440" w:type="dxa"/>
            <w:tcBorders>
              <w:top w:val="nil"/>
              <w:left w:val="nil"/>
              <w:bottom w:val="single" w:sz="4" w:space="0" w:color="auto"/>
              <w:right w:val="single" w:sz="12" w:space="0" w:color="auto"/>
            </w:tcBorders>
            <w:shd w:val="clear" w:color="auto" w:fill="auto"/>
            <w:noWrap/>
            <w:vAlign w:val="bottom"/>
            <w:hideMark/>
          </w:tcPr>
          <w:p w14:paraId="6BC750E1"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30-60</w:t>
            </w:r>
          </w:p>
        </w:tc>
        <w:tc>
          <w:tcPr>
            <w:tcW w:w="1865" w:type="dxa"/>
            <w:tcBorders>
              <w:top w:val="nil"/>
              <w:left w:val="nil"/>
              <w:bottom w:val="single" w:sz="4" w:space="0" w:color="auto"/>
              <w:right w:val="single" w:sz="12" w:space="0" w:color="auto"/>
            </w:tcBorders>
            <w:shd w:val="clear" w:color="auto" w:fill="auto"/>
            <w:noWrap/>
            <w:vAlign w:val="bottom"/>
            <w:hideMark/>
          </w:tcPr>
          <w:p w14:paraId="5876B8BB"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70</w:t>
            </w:r>
          </w:p>
        </w:tc>
      </w:tr>
      <w:tr w:rsidR="00B03132" w:rsidRPr="00B03132" w14:paraId="12E76952" w14:textId="77777777" w:rsidTr="00865C24">
        <w:trPr>
          <w:trHeight w:val="300"/>
        </w:trPr>
        <w:tc>
          <w:tcPr>
            <w:tcW w:w="1605" w:type="dxa"/>
            <w:tcBorders>
              <w:top w:val="nil"/>
              <w:left w:val="single" w:sz="12" w:space="0" w:color="auto"/>
              <w:bottom w:val="single" w:sz="4" w:space="0" w:color="auto"/>
              <w:right w:val="single" w:sz="12" w:space="0" w:color="auto"/>
            </w:tcBorders>
            <w:shd w:val="clear" w:color="auto" w:fill="auto"/>
            <w:noWrap/>
            <w:vAlign w:val="bottom"/>
            <w:hideMark/>
          </w:tcPr>
          <w:p w14:paraId="6CAD7E4A"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1-3 years</w:t>
            </w:r>
          </w:p>
        </w:tc>
        <w:tc>
          <w:tcPr>
            <w:tcW w:w="1170" w:type="dxa"/>
            <w:tcBorders>
              <w:top w:val="nil"/>
              <w:left w:val="nil"/>
              <w:bottom w:val="single" w:sz="4" w:space="0" w:color="auto"/>
              <w:right w:val="single" w:sz="12" w:space="0" w:color="auto"/>
            </w:tcBorders>
            <w:shd w:val="clear" w:color="auto" w:fill="auto"/>
            <w:noWrap/>
            <w:vAlign w:val="bottom"/>
            <w:hideMark/>
          </w:tcPr>
          <w:p w14:paraId="56D2D225"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100-140</w:t>
            </w:r>
          </w:p>
        </w:tc>
        <w:tc>
          <w:tcPr>
            <w:tcW w:w="1440" w:type="dxa"/>
            <w:tcBorders>
              <w:top w:val="nil"/>
              <w:left w:val="nil"/>
              <w:bottom w:val="single" w:sz="4" w:space="0" w:color="auto"/>
              <w:right w:val="single" w:sz="12" w:space="0" w:color="auto"/>
            </w:tcBorders>
            <w:shd w:val="clear" w:color="auto" w:fill="auto"/>
            <w:noWrap/>
            <w:vAlign w:val="bottom"/>
            <w:hideMark/>
          </w:tcPr>
          <w:p w14:paraId="70D4B99E"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20-40</w:t>
            </w:r>
          </w:p>
        </w:tc>
        <w:tc>
          <w:tcPr>
            <w:tcW w:w="1865" w:type="dxa"/>
            <w:tcBorders>
              <w:top w:val="nil"/>
              <w:left w:val="nil"/>
              <w:bottom w:val="single" w:sz="4" w:space="0" w:color="auto"/>
              <w:right w:val="single" w:sz="12" w:space="0" w:color="auto"/>
            </w:tcBorders>
            <w:shd w:val="clear" w:color="auto" w:fill="auto"/>
            <w:noWrap/>
            <w:vAlign w:val="bottom"/>
            <w:hideMark/>
          </w:tcPr>
          <w:p w14:paraId="2BE1DCFC"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76</w:t>
            </w:r>
          </w:p>
        </w:tc>
      </w:tr>
      <w:tr w:rsidR="00B03132" w:rsidRPr="00B03132" w14:paraId="5FECFDC6" w14:textId="77777777" w:rsidTr="00865C24">
        <w:trPr>
          <w:trHeight w:val="300"/>
        </w:trPr>
        <w:tc>
          <w:tcPr>
            <w:tcW w:w="1605" w:type="dxa"/>
            <w:tcBorders>
              <w:top w:val="nil"/>
              <w:left w:val="single" w:sz="12" w:space="0" w:color="auto"/>
              <w:bottom w:val="single" w:sz="4" w:space="0" w:color="auto"/>
              <w:right w:val="single" w:sz="12" w:space="0" w:color="auto"/>
            </w:tcBorders>
            <w:shd w:val="clear" w:color="auto" w:fill="auto"/>
            <w:noWrap/>
            <w:vAlign w:val="bottom"/>
            <w:hideMark/>
          </w:tcPr>
          <w:p w14:paraId="52C023FD"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4-6 years</w:t>
            </w:r>
          </w:p>
        </w:tc>
        <w:tc>
          <w:tcPr>
            <w:tcW w:w="1170" w:type="dxa"/>
            <w:tcBorders>
              <w:top w:val="nil"/>
              <w:left w:val="nil"/>
              <w:bottom w:val="single" w:sz="4" w:space="0" w:color="auto"/>
              <w:right w:val="single" w:sz="12" w:space="0" w:color="auto"/>
            </w:tcBorders>
            <w:shd w:val="clear" w:color="auto" w:fill="auto"/>
            <w:noWrap/>
            <w:vAlign w:val="bottom"/>
            <w:hideMark/>
          </w:tcPr>
          <w:p w14:paraId="30317967"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80-120</w:t>
            </w:r>
          </w:p>
        </w:tc>
        <w:tc>
          <w:tcPr>
            <w:tcW w:w="1440" w:type="dxa"/>
            <w:tcBorders>
              <w:top w:val="nil"/>
              <w:left w:val="nil"/>
              <w:bottom w:val="single" w:sz="4" w:space="0" w:color="auto"/>
              <w:right w:val="single" w:sz="12" w:space="0" w:color="auto"/>
            </w:tcBorders>
            <w:shd w:val="clear" w:color="auto" w:fill="auto"/>
            <w:noWrap/>
            <w:vAlign w:val="bottom"/>
            <w:hideMark/>
          </w:tcPr>
          <w:p w14:paraId="750B2BBF"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20-30</w:t>
            </w:r>
          </w:p>
        </w:tc>
        <w:tc>
          <w:tcPr>
            <w:tcW w:w="1865" w:type="dxa"/>
            <w:tcBorders>
              <w:top w:val="nil"/>
              <w:left w:val="nil"/>
              <w:bottom w:val="single" w:sz="4" w:space="0" w:color="auto"/>
              <w:right w:val="single" w:sz="12" w:space="0" w:color="auto"/>
            </w:tcBorders>
            <w:shd w:val="clear" w:color="auto" w:fill="auto"/>
            <w:noWrap/>
            <w:vAlign w:val="bottom"/>
            <w:hideMark/>
          </w:tcPr>
          <w:p w14:paraId="489A3B97"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80</w:t>
            </w:r>
          </w:p>
        </w:tc>
      </w:tr>
      <w:tr w:rsidR="00B03132" w:rsidRPr="00B03132" w14:paraId="7B5911B7" w14:textId="77777777" w:rsidTr="00865C24">
        <w:trPr>
          <w:trHeight w:val="300"/>
        </w:trPr>
        <w:tc>
          <w:tcPr>
            <w:tcW w:w="1605" w:type="dxa"/>
            <w:tcBorders>
              <w:top w:val="nil"/>
              <w:left w:val="single" w:sz="12" w:space="0" w:color="auto"/>
              <w:bottom w:val="single" w:sz="4" w:space="0" w:color="auto"/>
              <w:right w:val="single" w:sz="12" w:space="0" w:color="auto"/>
            </w:tcBorders>
            <w:shd w:val="clear" w:color="auto" w:fill="auto"/>
            <w:noWrap/>
            <w:vAlign w:val="bottom"/>
            <w:hideMark/>
          </w:tcPr>
          <w:p w14:paraId="21D080AE"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7-9 years</w:t>
            </w:r>
          </w:p>
        </w:tc>
        <w:tc>
          <w:tcPr>
            <w:tcW w:w="1170" w:type="dxa"/>
            <w:tcBorders>
              <w:top w:val="nil"/>
              <w:left w:val="nil"/>
              <w:bottom w:val="single" w:sz="4" w:space="0" w:color="auto"/>
              <w:right w:val="single" w:sz="12" w:space="0" w:color="auto"/>
            </w:tcBorders>
            <w:shd w:val="clear" w:color="auto" w:fill="auto"/>
            <w:noWrap/>
            <w:vAlign w:val="bottom"/>
            <w:hideMark/>
          </w:tcPr>
          <w:p w14:paraId="56E54E54"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80-120</w:t>
            </w:r>
          </w:p>
        </w:tc>
        <w:tc>
          <w:tcPr>
            <w:tcW w:w="1440" w:type="dxa"/>
            <w:tcBorders>
              <w:top w:val="nil"/>
              <w:left w:val="nil"/>
              <w:bottom w:val="single" w:sz="4" w:space="0" w:color="auto"/>
              <w:right w:val="single" w:sz="12" w:space="0" w:color="auto"/>
            </w:tcBorders>
            <w:shd w:val="clear" w:color="auto" w:fill="auto"/>
            <w:noWrap/>
            <w:vAlign w:val="bottom"/>
            <w:hideMark/>
          </w:tcPr>
          <w:p w14:paraId="35FAD26B"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16-24</w:t>
            </w:r>
          </w:p>
        </w:tc>
        <w:tc>
          <w:tcPr>
            <w:tcW w:w="1865" w:type="dxa"/>
            <w:tcBorders>
              <w:top w:val="nil"/>
              <w:left w:val="nil"/>
              <w:bottom w:val="single" w:sz="4" w:space="0" w:color="auto"/>
              <w:right w:val="single" w:sz="12" w:space="0" w:color="auto"/>
            </w:tcBorders>
            <w:shd w:val="clear" w:color="auto" w:fill="auto"/>
            <w:noWrap/>
            <w:vAlign w:val="bottom"/>
            <w:hideMark/>
          </w:tcPr>
          <w:p w14:paraId="72672DE8"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84</w:t>
            </w:r>
          </w:p>
        </w:tc>
      </w:tr>
      <w:tr w:rsidR="00B03132" w:rsidRPr="00B03132" w14:paraId="30A2476F" w14:textId="77777777" w:rsidTr="00865C24">
        <w:trPr>
          <w:trHeight w:val="300"/>
        </w:trPr>
        <w:tc>
          <w:tcPr>
            <w:tcW w:w="1605" w:type="dxa"/>
            <w:tcBorders>
              <w:top w:val="nil"/>
              <w:left w:val="single" w:sz="12" w:space="0" w:color="auto"/>
              <w:bottom w:val="single" w:sz="4" w:space="0" w:color="auto"/>
              <w:right w:val="single" w:sz="12" w:space="0" w:color="auto"/>
            </w:tcBorders>
            <w:shd w:val="clear" w:color="auto" w:fill="auto"/>
            <w:noWrap/>
            <w:vAlign w:val="bottom"/>
            <w:hideMark/>
          </w:tcPr>
          <w:p w14:paraId="2309A42D"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10-12 years</w:t>
            </w:r>
          </w:p>
        </w:tc>
        <w:tc>
          <w:tcPr>
            <w:tcW w:w="1170" w:type="dxa"/>
            <w:tcBorders>
              <w:top w:val="nil"/>
              <w:left w:val="nil"/>
              <w:bottom w:val="single" w:sz="4" w:space="0" w:color="auto"/>
              <w:right w:val="single" w:sz="12" w:space="0" w:color="auto"/>
            </w:tcBorders>
            <w:shd w:val="clear" w:color="auto" w:fill="auto"/>
            <w:noWrap/>
            <w:vAlign w:val="bottom"/>
            <w:hideMark/>
          </w:tcPr>
          <w:p w14:paraId="43EC0E37"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80-120</w:t>
            </w:r>
          </w:p>
        </w:tc>
        <w:tc>
          <w:tcPr>
            <w:tcW w:w="1440" w:type="dxa"/>
            <w:tcBorders>
              <w:top w:val="nil"/>
              <w:left w:val="nil"/>
              <w:bottom w:val="single" w:sz="4" w:space="0" w:color="auto"/>
              <w:right w:val="single" w:sz="12" w:space="0" w:color="auto"/>
            </w:tcBorders>
            <w:shd w:val="clear" w:color="auto" w:fill="auto"/>
            <w:noWrap/>
            <w:vAlign w:val="bottom"/>
            <w:hideMark/>
          </w:tcPr>
          <w:p w14:paraId="51EA32D7"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16-20</w:t>
            </w:r>
          </w:p>
        </w:tc>
        <w:tc>
          <w:tcPr>
            <w:tcW w:w="1865" w:type="dxa"/>
            <w:tcBorders>
              <w:top w:val="nil"/>
              <w:left w:val="nil"/>
              <w:bottom w:val="single" w:sz="4" w:space="0" w:color="auto"/>
              <w:right w:val="single" w:sz="12" w:space="0" w:color="auto"/>
            </w:tcBorders>
            <w:shd w:val="clear" w:color="auto" w:fill="auto"/>
            <w:noWrap/>
            <w:vAlign w:val="bottom"/>
            <w:hideMark/>
          </w:tcPr>
          <w:p w14:paraId="20AD3A4C"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90</w:t>
            </w:r>
          </w:p>
        </w:tc>
      </w:tr>
      <w:tr w:rsidR="00B03132" w:rsidRPr="00B03132" w14:paraId="0663FF7C" w14:textId="77777777" w:rsidTr="00865C24">
        <w:trPr>
          <w:trHeight w:val="315"/>
        </w:trPr>
        <w:tc>
          <w:tcPr>
            <w:tcW w:w="1605" w:type="dxa"/>
            <w:tcBorders>
              <w:top w:val="nil"/>
              <w:left w:val="single" w:sz="12" w:space="0" w:color="auto"/>
              <w:bottom w:val="single" w:sz="12" w:space="0" w:color="auto"/>
              <w:right w:val="single" w:sz="12" w:space="0" w:color="auto"/>
            </w:tcBorders>
            <w:shd w:val="clear" w:color="auto" w:fill="auto"/>
            <w:noWrap/>
            <w:vAlign w:val="bottom"/>
            <w:hideMark/>
          </w:tcPr>
          <w:p w14:paraId="5C9B2E49" w14:textId="77777777" w:rsidR="00B03132" w:rsidRPr="00B03132" w:rsidRDefault="00B03132" w:rsidP="00B03132">
            <w:pPr>
              <w:spacing w:after="0" w:line="240" w:lineRule="auto"/>
              <w:rPr>
                <w:rFonts w:ascii="Calibri" w:eastAsia="Times New Roman" w:hAnsi="Calibri" w:cs="Times New Roman"/>
                <w:color w:val="000000"/>
              </w:rPr>
            </w:pPr>
            <w:r w:rsidRPr="00B03132">
              <w:rPr>
                <w:rFonts w:ascii="Calibri" w:eastAsia="Times New Roman" w:hAnsi="Calibri" w:cs="Times New Roman"/>
                <w:color w:val="000000"/>
              </w:rPr>
              <w:t>13-14 years</w:t>
            </w:r>
          </w:p>
        </w:tc>
        <w:tc>
          <w:tcPr>
            <w:tcW w:w="1170" w:type="dxa"/>
            <w:tcBorders>
              <w:top w:val="nil"/>
              <w:left w:val="nil"/>
              <w:bottom w:val="single" w:sz="12" w:space="0" w:color="auto"/>
              <w:right w:val="single" w:sz="12" w:space="0" w:color="auto"/>
            </w:tcBorders>
            <w:shd w:val="clear" w:color="auto" w:fill="auto"/>
            <w:noWrap/>
            <w:vAlign w:val="bottom"/>
            <w:hideMark/>
          </w:tcPr>
          <w:p w14:paraId="484B92DE"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60-100</w:t>
            </w:r>
          </w:p>
        </w:tc>
        <w:tc>
          <w:tcPr>
            <w:tcW w:w="1440" w:type="dxa"/>
            <w:tcBorders>
              <w:top w:val="nil"/>
              <w:left w:val="nil"/>
              <w:bottom w:val="single" w:sz="12" w:space="0" w:color="auto"/>
              <w:right w:val="single" w:sz="12" w:space="0" w:color="auto"/>
            </w:tcBorders>
            <w:shd w:val="clear" w:color="auto" w:fill="auto"/>
            <w:noWrap/>
            <w:vAlign w:val="bottom"/>
            <w:hideMark/>
          </w:tcPr>
          <w:p w14:paraId="164E1B27"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16-20</w:t>
            </w:r>
          </w:p>
        </w:tc>
        <w:tc>
          <w:tcPr>
            <w:tcW w:w="1865" w:type="dxa"/>
            <w:tcBorders>
              <w:top w:val="nil"/>
              <w:left w:val="nil"/>
              <w:bottom w:val="single" w:sz="12" w:space="0" w:color="auto"/>
              <w:right w:val="single" w:sz="12" w:space="0" w:color="auto"/>
            </w:tcBorders>
            <w:shd w:val="clear" w:color="auto" w:fill="auto"/>
            <w:noWrap/>
            <w:vAlign w:val="bottom"/>
            <w:hideMark/>
          </w:tcPr>
          <w:p w14:paraId="4D746C1A" w14:textId="77777777" w:rsidR="00B03132" w:rsidRPr="00B03132" w:rsidRDefault="00B03132" w:rsidP="00B03132">
            <w:pPr>
              <w:spacing w:after="0" w:line="240" w:lineRule="auto"/>
              <w:jc w:val="center"/>
              <w:rPr>
                <w:rFonts w:ascii="Calibri" w:eastAsia="Times New Roman" w:hAnsi="Calibri" w:cs="Times New Roman"/>
                <w:color w:val="000000"/>
              </w:rPr>
            </w:pPr>
            <w:r w:rsidRPr="00B03132">
              <w:rPr>
                <w:rFonts w:ascii="Calibri" w:eastAsia="Times New Roman" w:hAnsi="Calibri" w:cs="Times New Roman"/>
                <w:color w:val="000000"/>
              </w:rPr>
              <w:t>90</w:t>
            </w:r>
          </w:p>
        </w:tc>
      </w:tr>
    </w:tbl>
    <w:p w14:paraId="1410F540" w14:textId="1381FDED" w:rsidR="007440A3" w:rsidRPr="00501F5A" w:rsidRDefault="007440A3" w:rsidP="00501F5A">
      <w:pPr>
        <w:tabs>
          <w:tab w:val="left" w:pos="915"/>
        </w:tabs>
        <w:rPr>
          <w:rFonts w:cs="Arial"/>
          <w:sz w:val="16"/>
          <w:szCs w:val="16"/>
        </w:rPr>
      </w:pPr>
    </w:p>
    <w:sectPr w:rsidR="007440A3" w:rsidRPr="00501F5A" w:rsidSect="00E67F0F">
      <w:headerReference w:type="default" r:id="rId11"/>
      <w:footerReference w:type="default" r:id="rId1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B2D7" w14:textId="77777777" w:rsidR="00BB442B" w:rsidRDefault="00BB442B" w:rsidP="00022113">
      <w:pPr>
        <w:spacing w:after="0" w:line="240" w:lineRule="auto"/>
      </w:pPr>
      <w:r>
        <w:separator/>
      </w:r>
    </w:p>
  </w:endnote>
  <w:endnote w:type="continuationSeparator" w:id="0">
    <w:p w14:paraId="0A792DF9" w14:textId="77777777" w:rsidR="00BB442B" w:rsidRDefault="00BB442B" w:rsidP="0002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6255" w14:textId="69E7ED90" w:rsidR="00022113" w:rsidRDefault="00F27C06">
    <w:pPr>
      <w:pStyle w:val="Footer"/>
    </w:pPr>
    <w:r>
      <w:t xml:space="preserve">Updated </w:t>
    </w:r>
    <w:r w:rsidR="003C5D08">
      <w:t xml:space="preserve">April </w:t>
    </w:r>
    <w:r w:rsidR="007440A3">
      <w:t>14</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2EFB" w14:textId="77777777" w:rsidR="00BB442B" w:rsidRDefault="00BB442B" w:rsidP="00022113">
      <w:pPr>
        <w:spacing w:after="0" w:line="240" w:lineRule="auto"/>
      </w:pPr>
      <w:r>
        <w:separator/>
      </w:r>
    </w:p>
  </w:footnote>
  <w:footnote w:type="continuationSeparator" w:id="0">
    <w:p w14:paraId="1CBE788A" w14:textId="77777777" w:rsidR="00BB442B" w:rsidRDefault="00BB442B" w:rsidP="00022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22BD" w14:textId="594AB1E4" w:rsidR="00F27C06" w:rsidRPr="00F27C06" w:rsidRDefault="00F27C06" w:rsidP="00F27C06">
    <w:pPr>
      <w:pStyle w:val="NoSpacing"/>
      <w:jc w:val="center"/>
      <w:rPr>
        <w:rFonts w:cs="Arial"/>
        <w:b/>
        <w:sz w:val="24"/>
        <w:szCs w:val="24"/>
      </w:rPr>
    </w:pPr>
    <w:r w:rsidRPr="005D2CDE">
      <w:rPr>
        <w:rFonts w:cs="Arial"/>
        <w:b/>
        <w:sz w:val="24"/>
        <w:szCs w:val="24"/>
      </w:rPr>
      <w:t xml:space="preserve">COVID-19 </w:t>
    </w:r>
    <w:r>
      <w:rPr>
        <w:rFonts w:cs="Arial"/>
        <w:b/>
        <w:sz w:val="24"/>
        <w:szCs w:val="24"/>
      </w:rPr>
      <w:t xml:space="preserve">Non-Transport </w:t>
    </w:r>
    <w:r w:rsidRPr="005D2CDE">
      <w:rPr>
        <w:rFonts w:cs="Arial"/>
        <w:b/>
        <w:sz w:val="24"/>
        <w:szCs w:val="24"/>
      </w:rPr>
      <w:t>Screening Form</w:t>
    </w:r>
    <w:r>
      <w:rPr>
        <w:rFonts w:cs="Arial"/>
        <w:b/>
        <w:sz w:val="24"/>
        <w:szCs w:val="24"/>
      </w:rPr>
      <w:t xml:space="preserve"> for ______________ Fire Department</w:t>
    </w:r>
  </w:p>
  <w:p w14:paraId="3FC93294" w14:textId="12B6FCC7" w:rsidR="00022113" w:rsidRDefault="00022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681"/>
    <w:multiLevelType w:val="hybridMultilevel"/>
    <w:tmpl w:val="AFBA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6E5469"/>
    <w:multiLevelType w:val="hybridMultilevel"/>
    <w:tmpl w:val="0136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565E5"/>
    <w:multiLevelType w:val="multilevel"/>
    <w:tmpl w:val="A58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146CD"/>
    <w:multiLevelType w:val="multilevel"/>
    <w:tmpl w:val="BD78266C"/>
    <w:styleLink w:val="BrownCountyProtocols"/>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34321F"/>
    <w:multiLevelType w:val="hybridMultilevel"/>
    <w:tmpl w:val="2BE8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81C98"/>
    <w:multiLevelType w:val="multilevel"/>
    <w:tmpl w:val="BD78266C"/>
    <w:numStyleLink w:val="BrownCountyProtocols"/>
  </w:abstractNum>
  <w:num w:numId="1">
    <w:abstractNumId w:val="4"/>
  </w:num>
  <w:num w:numId="2">
    <w:abstractNumId w:val="2"/>
  </w:num>
  <w:num w:numId="3">
    <w:abstractNumId w:val="3"/>
  </w:num>
  <w:num w:numId="4">
    <w:abstractNumId w:val="5"/>
    <w:lvlOverride w:ilvl="0">
      <w:lvl w:ilvl="0">
        <w:start w:val="1"/>
        <w:numFmt w:val="decimal"/>
        <w:lvlText w:val="%1."/>
        <w:lvlJc w:val="left"/>
        <w:pPr>
          <w:ind w:left="360" w:hanging="360"/>
        </w:pPr>
      </w:lvl>
    </w:lvlOverride>
    <w:lvlOverride w:ilvl="1">
      <w:lvl w:ilvl="1">
        <w:start w:val="1"/>
        <w:numFmt w:val="upperLetter"/>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36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AC"/>
    <w:rsid w:val="00022113"/>
    <w:rsid w:val="0008572B"/>
    <w:rsid w:val="00087EAC"/>
    <w:rsid w:val="000E7C27"/>
    <w:rsid w:val="00111900"/>
    <w:rsid w:val="0011400B"/>
    <w:rsid w:val="001B6855"/>
    <w:rsid w:val="001F1DAC"/>
    <w:rsid w:val="00200E2B"/>
    <w:rsid w:val="00205858"/>
    <w:rsid w:val="0021519D"/>
    <w:rsid w:val="00235F17"/>
    <w:rsid w:val="002D63CC"/>
    <w:rsid w:val="00383F86"/>
    <w:rsid w:val="003C5D08"/>
    <w:rsid w:val="00403087"/>
    <w:rsid w:val="00483D01"/>
    <w:rsid w:val="00496E48"/>
    <w:rsid w:val="004E43EA"/>
    <w:rsid w:val="004F2182"/>
    <w:rsid w:val="00501F5A"/>
    <w:rsid w:val="00535DA2"/>
    <w:rsid w:val="00594448"/>
    <w:rsid w:val="005D2CDE"/>
    <w:rsid w:val="00607523"/>
    <w:rsid w:val="00644921"/>
    <w:rsid w:val="00685E8F"/>
    <w:rsid w:val="00693306"/>
    <w:rsid w:val="006F4083"/>
    <w:rsid w:val="007440A3"/>
    <w:rsid w:val="007575EE"/>
    <w:rsid w:val="00787C97"/>
    <w:rsid w:val="007D347C"/>
    <w:rsid w:val="007D7479"/>
    <w:rsid w:val="007E29D1"/>
    <w:rsid w:val="007E383C"/>
    <w:rsid w:val="008439F5"/>
    <w:rsid w:val="008531E2"/>
    <w:rsid w:val="00865C24"/>
    <w:rsid w:val="00895BCB"/>
    <w:rsid w:val="008C25AA"/>
    <w:rsid w:val="008F7333"/>
    <w:rsid w:val="009326B4"/>
    <w:rsid w:val="009515DF"/>
    <w:rsid w:val="009735CB"/>
    <w:rsid w:val="00983CC1"/>
    <w:rsid w:val="009F18AF"/>
    <w:rsid w:val="00A22BA2"/>
    <w:rsid w:val="00A9570E"/>
    <w:rsid w:val="00AF5063"/>
    <w:rsid w:val="00B03132"/>
    <w:rsid w:val="00B85BD0"/>
    <w:rsid w:val="00BA0304"/>
    <w:rsid w:val="00BB18DF"/>
    <w:rsid w:val="00BB442B"/>
    <w:rsid w:val="00C43ABE"/>
    <w:rsid w:val="00CF0F87"/>
    <w:rsid w:val="00D46011"/>
    <w:rsid w:val="00D556F0"/>
    <w:rsid w:val="00DE3E58"/>
    <w:rsid w:val="00E121A6"/>
    <w:rsid w:val="00E12642"/>
    <w:rsid w:val="00E65A1E"/>
    <w:rsid w:val="00E67F0F"/>
    <w:rsid w:val="00EC7137"/>
    <w:rsid w:val="00EE1CB9"/>
    <w:rsid w:val="00F013AC"/>
    <w:rsid w:val="00F04758"/>
    <w:rsid w:val="00F27C06"/>
    <w:rsid w:val="00F41729"/>
    <w:rsid w:val="00F7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5E81B"/>
  <w15:docId w15:val="{319D1C94-F47D-429E-A44F-A73EE931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3AC"/>
    <w:pPr>
      <w:spacing w:after="0" w:line="240" w:lineRule="auto"/>
    </w:pPr>
  </w:style>
  <w:style w:type="table" w:styleId="TableGrid">
    <w:name w:val="Table Grid"/>
    <w:basedOn w:val="TableNormal"/>
    <w:uiPriority w:val="59"/>
    <w:rsid w:val="00F01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ownCountyProtocols">
    <w:name w:val="Brown County Protocols"/>
    <w:uiPriority w:val="99"/>
    <w:rsid w:val="008531E2"/>
    <w:pPr>
      <w:numPr>
        <w:numId w:val="3"/>
      </w:numPr>
    </w:pPr>
  </w:style>
  <w:style w:type="paragraph" w:styleId="ListParagraph">
    <w:name w:val="List Paragraph"/>
    <w:basedOn w:val="Normal"/>
    <w:uiPriority w:val="34"/>
    <w:qFormat/>
    <w:rsid w:val="00B03132"/>
    <w:pPr>
      <w:spacing w:after="0" w:line="240" w:lineRule="auto"/>
      <w:ind w:left="720"/>
      <w:contextualSpacing/>
    </w:pPr>
    <w:rPr>
      <w:rFonts w:ascii="Arial" w:eastAsiaTheme="minorEastAsia" w:hAnsi="Arial" w:cs="Arial"/>
      <w:sz w:val="20"/>
      <w:szCs w:val="20"/>
    </w:rPr>
  </w:style>
  <w:style w:type="paragraph" w:styleId="Header">
    <w:name w:val="header"/>
    <w:basedOn w:val="Normal"/>
    <w:link w:val="HeaderChar"/>
    <w:uiPriority w:val="99"/>
    <w:unhideWhenUsed/>
    <w:rsid w:val="0002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113"/>
  </w:style>
  <w:style w:type="paragraph" w:styleId="Footer">
    <w:name w:val="footer"/>
    <w:basedOn w:val="Normal"/>
    <w:link w:val="FooterChar"/>
    <w:uiPriority w:val="99"/>
    <w:unhideWhenUsed/>
    <w:rsid w:val="0002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113"/>
  </w:style>
  <w:style w:type="paragraph" w:styleId="BalloonText">
    <w:name w:val="Balloon Text"/>
    <w:basedOn w:val="Normal"/>
    <w:link w:val="BalloonTextChar"/>
    <w:uiPriority w:val="99"/>
    <w:semiHidden/>
    <w:unhideWhenUsed/>
    <w:rsid w:val="003C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0916">
      <w:bodyDiv w:val="1"/>
      <w:marLeft w:val="0"/>
      <w:marRight w:val="0"/>
      <w:marTop w:val="0"/>
      <w:marBottom w:val="0"/>
      <w:divBdr>
        <w:top w:val="none" w:sz="0" w:space="0" w:color="auto"/>
        <w:left w:val="none" w:sz="0" w:space="0" w:color="auto"/>
        <w:bottom w:val="none" w:sz="0" w:space="0" w:color="auto"/>
        <w:right w:val="none" w:sz="0" w:space="0" w:color="auto"/>
      </w:divBdr>
    </w:div>
    <w:div w:id="308634296">
      <w:bodyDiv w:val="1"/>
      <w:marLeft w:val="0"/>
      <w:marRight w:val="0"/>
      <w:marTop w:val="0"/>
      <w:marBottom w:val="0"/>
      <w:divBdr>
        <w:top w:val="none" w:sz="0" w:space="0" w:color="auto"/>
        <w:left w:val="none" w:sz="0" w:space="0" w:color="auto"/>
        <w:bottom w:val="none" w:sz="0" w:space="0" w:color="auto"/>
        <w:right w:val="none" w:sz="0" w:space="0" w:color="auto"/>
      </w:divBdr>
    </w:div>
    <w:div w:id="811869928">
      <w:bodyDiv w:val="1"/>
      <w:marLeft w:val="0"/>
      <w:marRight w:val="0"/>
      <w:marTop w:val="0"/>
      <w:marBottom w:val="0"/>
      <w:divBdr>
        <w:top w:val="none" w:sz="0" w:space="0" w:color="auto"/>
        <w:left w:val="none" w:sz="0" w:space="0" w:color="auto"/>
        <w:bottom w:val="none" w:sz="0" w:space="0" w:color="auto"/>
        <w:right w:val="none" w:sz="0" w:space="0" w:color="auto"/>
      </w:divBdr>
    </w:div>
    <w:div w:id="1263882426">
      <w:bodyDiv w:val="1"/>
      <w:marLeft w:val="0"/>
      <w:marRight w:val="0"/>
      <w:marTop w:val="0"/>
      <w:marBottom w:val="0"/>
      <w:divBdr>
        <w:top w:val="none" w:sz="0" w:space="0" w:color="auto"/>
        <w:left w:val="none" w:sz="0" w:space="0" w:color="auto"/>
        <w:bottom w:val="none" w:sz="0" w:space="0" w:color="auto"/>
        <w:right w:val="none" w:sz="0" w:space="0" w:color="auto"/>
      </w:divBdr>
    </w:div>
    <w:div w:id="1390111621">
      <w:bodyDiv w:val="1"/>
      <w:marLeft w:val="0"/>
      <w:marRight w:val="0"/>
      <w:marTop w:val="0"/>
      <w:marBottom w:val="0"/>
      <w:divBdr>
        <w:top w:val="none" w:sz="0" w:space="0" w:color="auto"/>
        <w:left w:val="none" w:sz="0" w:space="0" w:color="auto"/>
        <w:bottom w:val="none" w:sz="0" w:space="0" w:color="auto"/>
        <w:right w:val="none" w:sz="0" w:space="0" w:color="auto"/>
      </w:divBdr>
    </w:div>
    <w:div w:id="1531333496">
      <w:bodyDiv w:val="1"/>
      <w:marLeft w:val="0"/>
      <w:marRight w:val="0"/>
      <w:marTop w:val="0"/>
      <w:marBottom w:val="0"/>
      <w:divBdr>
        <w:top w:val="none" w:sz="0" w:space="0" w:color="auto"/>
        <w:left w:val="none" w:sz="0" w:space="0" w:color="auto"/>
        <w:bottom w:val="none" w:sz="0" w:space="0" w:color="auto"/>
        <w:right w:val="none" w:sz="0" w:space="0" w:color="auto"/>
      </w:divBdr>
    </w:div>
    <w:div w:id="20149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476FB1DCF104DB8134715A9E75DF4" ma:contentTypeVersion="13" ma:contentTypeDescription="Create a new document." ma:contentTypeScope="" ma:versionID="86725caa15c533cb5a9d70658896a44f">
  <xsd:schema xmlns:xsd="http://www.w3.org/2001/XMLSchema" xmlns:xs="http://www.w3.org/2001/XMLSchema" xmlns:p="http://schemas.microsoft.com/office/2006/metadata/properties" xmlns:ns3="488e6e7d-750f-4220-9823-ece568b8cb3a" xmlns:ns4="96983d50-cc0c-4e6a-9e18-fb7d20ae0266" targetNamespace="http://schemas.microsoft.com/office/2006/metadata/properties" ma:root="true" ma:fieldsID="d4276b3418c7b6c909a5444768b77c2b" ns3:_="" ns4:_="">
    <xsd:import namespace="488e6e7d-750f-4220-9823-ece568b8cb3a"/>
    <xsd:import namespace="96983d50-cc0c-4e6a-9e18-fb7d20ae026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e6e7d-750f-4220-9823-ece568b8c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3d50-cc0c-4e6a-9e18-fb7d20ae02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B567-175F-4818-BED8-D3FC94B07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e6e7d-750f-4220-9823-ece568b8cb3a"/>
    <ds:schemaRef ds:uri="96983d50-cc0c-4e6a-9e18-fb7d20ae0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FF940-84AD-495F-9655-83FCCD2C21DD}">
  <ds:schemaRefs>
    <ds:schemaRef ds:uri="http://schemas.microsoft.com/sharepoint/v3/contenttype/forms"/>
  </ds:schemaRefs>
</ds:datastoreItem>
</file>

<file path=customXml/itemProps3.xml><?xml version="1.0" encoding="utf-8"?>
<ds:datastoreItem xmlns:ds="http://schemas.openxmlformats.org/officeDocument/2006/customXml" ds:itemID="{5EFA0D2D-9348-4EA8-8BEF-56F459435A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0401B-6CF1-4714-80FD-1F940A15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Wagner, Cathy</cp:lastModifiedBy>
  <cp:revision>2</cp:revision>
  <dcterms:created xsi:type="dcterms:W3CDTF">2020-05-26T15:31:00Z</dcterms:created>
  <dcterms:modified xsi:type="dcterms:W3CDTF">2020-05-26T15:31:00Z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0x01010011A476FB1DCF104DB8134715A9E75DF4</vt:lpwstr>
  </property>
</Properties>
</file>